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6" w:rsidRDefault="00565436" w:rsidP="00FA4EEA">
      <w:pPr>
        <w:widowControl w:val="0"/>
        <w:ind w:left="8505" w:hanging="2268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-478155</wp:posOffset>
            </wp:positionV>
            <wp:extent cx="485775" cy="609600"/>
            <wp:effectExtent l="0" t="0" r="9525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-478155</wp:posOffset>
            </wp:positionV>
            <wp:extent cx="4953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36" w:rsidRDefault="00565436" w:rsidP="0056543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ГУСЬ-РУСТАЛЬНЫЙ </w:t>
      </w:r>
    </w:p>
    <w:p w:rsidR="00565436" w:rsidRDefault="00565436" w:rsidP="0056543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565436" w:rsidRDefault="00565436" w:rsidP="00565436">
      <w:pPr>
        <w:widowControl w:val="0"/>
        <w:jc w:val="center"/>
        <w:rPr>
          <w:b/>
          <w:szCs w:val="28"/>
        </w:rPr>
      </w:pPr>
    </w:p>
    <w:p w:rsidR="00565436" w:rsidRDefault="00565436" w:rsidP="0056543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</w:t>
      </w:r>
    </w:p>
    <w:p w:rsidR="00565436" w:rsidRDefault="00565436" w:rsidP="00565436">
      <w:pPr>
        <w:widowControl w:val="0"/>
        <w:jc w:val="center"/>
        <w:rPr>
          <w:b/>
          <w:szCs w:val="28"/>
        </w:rPr>
      </w:pPr>
    </w:p>
    <w:p w:rsidR="00565436" w:rsidRDefault="00565436" w:rsidP="00565436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565436" w:rsidRDefault="00565436" w:rsidP="00565436">
      <w:pPr>
        <w:widowControl w:val="0"/>
        <w:jc w:val="center"/>
        <w:rPr>
          <w:b/>
          <w:szCs w:val="40"/>
        </w:rPr>
      </w:pPr>
    </w:p>
    <w:p w:rsidR="00565436" w:rsidRDefault="00FA4EEA" w:rsidP="000B42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282">
        <w:rPr>
          <w:sz w:val="28"/>
          <w:szCs w:val="28"/>
        </w:rPr>
        <w:t xml:space="preserve">   12.10.2015</w:t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</w:r>
      <w:r w:rsidR="005654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="00565436">
        <w:rPr>
          <w:sz w:val="28"/>
          <w:szCs w:val="28"/>
        </w:rPr>
        <w:t>№</w:t>
      </w:r>
      <w:r w:rsidR="000B4282">
        <w:rPr>
          <w:sz w:val="28"/>
          <w:szCs w:val="28"/>
        </w:rPr>
        <w:t>495-р</w:t>
      </w:r>
    </w:p>
    <w:p w:rsidR="000B4282" w:rsidRDefault="000B4282" w:rsidP="000B4282">
      <w:pPr>
        <w:widowControl w:val="0"/>
        <w:rPr>
          <w:b/>
          <w:szCs w:val="40"/>
        </w:rPr>
      </w:pPr>
    </w:p>
    <w:p w:rsidR="00565436" w:rsidRDefault="00565436" w:rsidP="005654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565436" w:rsidRDefault="00565436" w:rsidP="00565436">
      <w:pPr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юниорского лесного конкурса</w:t>
      </w:r>
      <w:r>
        <w:rPr>
          <w:b/>
          <w:iCs/>
          <w:sz w:val="28"/>
          <w:szCs w:val="28"/>
        </w:rPr>
        <w:t xml:space="preserve"> </w:t>
      </w:r>
    </w:p>
    <w:p w:rsidR="00565436" w:rsidRDefault="00565436" w:rsidP="00565436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«Подрост» </w:t>
      </w:r>
    </w:p>
    <w:p w:rsidR="00565436" w:rsidRDefault="00565436" w:rsidP="00565436">
      <w:pPr>
        <w:jc w:val="both"/>
        <w:rPr>
          <w:b/>
          <w:sz w:val="28"/>
          <w:szCs w:val="28"/>
        </w:rPr>
      </w:pPr>
    </w:p>
    <w:p w:rsidR="00565436" w:rsidRDefault="00565436" w:rsidP="00FA4EEA">
      <w:pPr>
        <w:pStyle w:val="2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приказом департамента образования администрации Владимирс</w:t>
      </w:r>
      <w:r w:rsidR="008F56B9">
        <w:rPr>
          <w:szCs w:val="28"/>
        </w:rPr>
        <w:t>кой области от 02.10.2015 №913 «</w:t>
      </w:r>
      <w:r>
        <w:rPr>
          <w:szCs w:val="28"/>
        </w:rPr>
        <w:t xml:space="preserve">О проведении областного юниорского лесного конкурса «Подрост» и </w:t>
      </w:r>
      <w:r>
        <w:rPr>
          <w:spacing w:val="-4"/>
          <w:szCs w:val="28"/>
        </w:rPr>
        <w:t xml:space="preserve"> в</w:t>
      </w:r>
      <w:r>
        <w:rPr>
          <w:szCs w:val="28"/>
        </w:rPr>
        <w:t xml:space="preserve"> целях поддержки инициативы  обучающихся образовательных учреждений к работе по </w:t>
      </w:r>
      <w:r w:rsidR="008F56B9">
        <w:rPr>
          <w:szCs w:val="28"/>
        </w:rPr>
        <w:t>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</w:t>
      </w:r>
      <w:proofErr w:type="gramEnd"/>
    </w:p>
    <w:p w:rsidR="00F932BB" w:rsidRDefault="00F932BB" w:rsidP="00FA4EEA">
      <w:pPr>
        <w:pStyle w:val="2"/>
        <w:ind w:firstLine="709"/>
        <w:jc w:val="both"/>
      </w:pPr>
    </w:p>
    <w:p w:rsidR="00565436" w:rsidRPr="008F56B9" w:rsidRDefault="008F56B9" w:rsidP="008F56B9">
      <w:pPr>
        <w:pStyle w:val="2"/>
        <w:ind w:firstLine="709"/>
        <w:jc w:val="center"/>
        <w:rPr>
          <w:b/>
          <w:spacing w:val="-4"/>
          <w:szCs w:val="28"/>
        </w:rPr>
      </w:pPr>
      <w:proofErr w:type="gramStart"/>
      <w:r w:rsidRPr="008F56B9">
        <w:rPr>
          <w:b/>
          <w:spacing w:val="-4"/>
          <w:szCs w:val="28"/>
        </w:rPr>
        <w:t>п</w:t>
      </w:r>
      <w:proofErr w:type="gramEnd"/>
      <w:r w:rsidRPr="008F56B9">
        <w:rPr>
          <w:b/>
          <w:spacing w:val="-4"/>
          <w:szCs w:val="28"/>
        </w:rPr>
        <w:t xml:space="preserve"> р и к а з ы в а ю :</w:t>
      </w:r>
    </w:p>
    <w:p w:rsidR="00565436" w:rsidRDefault="00565436" w:rsidP="00FA4EEA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9"/>
        </w:rPr>
      </w:pPr>
      <w:r>
        <w:rPr>
          <w:color w:val="000000"/>
          <w:spacing w:val="-10"/>
          <w:sz w:val="28"/>
          <w:szCs w:val="29"/>
        </w:rPr>
        <w:t xml:space="preserve">1. Утвердить Положение о районном </w:t>
      </w:r>
      <w:r>
        <w:rPr>
          <w:sz w:val="28"/>
          <w:szCs w:val="28"/>
        </w:rPr>
        <w:t>юниорском лесном конкурсе «Подрост» (приложение 1)</w:t>
      </w:r>
      <w:r>
        <w:t>.</w:t>
      </w:r>
    </w:p>
    <w:p w:rsidR="003D36C9" w:rsidRDefault="003D36C9" w:rsidP="00FA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5436" w:rsidRPr="003D36C9">
        <w:rPr>
          <w:sz w:val="28"/>
          <w:szCs w:val="28"/>
        </w:rPr>
        <w:t>2.</w:t>
      </w:r>
      <w:r w:rsidR="00565436">
        <w:t> </w:t>
      </w:r>
      <w:r w:rsidR="00565436">
        <w:rPr>
          <w:sz w:val="28"/>
          <w:szCs w:val="28"/>
        </w:rPr>
        <w:t xml:space="preserve">Директору МКУ «Центр  обеспечения деятельности </w:t>
      </w:r>
      <w:r w:rsidR="00485B89">
        <w:rPr>
          <w:sz w:val="28"/>
          <w:szCs w:val="28"/>
        </w:rPr>
        <w:t xml:space="preserve">ОУ  района»: </w:t>
      </w:r>
      <w:r>
        <w:rPr>
          <w:sz w:val="28"/>
          <w:szCs w:val="28"/>
        </w:rPr>
        <w:t xml:space="preserve"> </w:t>
      </w:r>
    </w:p>
    <w:p w:rsidR="00565436" w:rsidRDefault="003D36C9" w:rsidP="00FA4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2.1.Довести настоящий приказ до </w:t>
      </w:r>
      <w:r w:rsidR="005303EF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руководителей образовательных </w:t>
      </w:r>
      <w:r w:rsidR="005303E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района.              </w:t>
      </w:r>
    </w:p>
    <w:p w:rsidR="00485B89" w:rsidRDefault="00485B89" w:rsidP="00FA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МБОУ ДОД «Центр дополнительного образования детей» Гусь-Хрустального района:</w:t>
      </w:r>
    </w:p>
    <w:p w:rsidR="00485B89" w:rsidRDefault="00485B89" w:rsidP="00FA4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 провести Конкурс в соответствии с Положением.</w:t>
      </w:r>
    </w:p>
    <w:p w:rsidR="00485B89" w:rsidRDefault="00485B89" w:rsidP="00FA4EEA">
      <w:pPr>
        <w:ind w:firstLine="708"/>
        <w:jc w:val="both"/>
        <w:rPr>
          <w:color w:val="000000"/>
          <w:spacing w:val="-6"/>
          <w:sz w:val="28"/>
          <w:szCs w:val="29"/>
        </w:rPr>
      </w:pPr>
      <w:r>
        <w:rPr>
          <w:sz w:val="28"/>
          <w:szCs w:val="28"/>
        </w:rPr>
        <w:t xml:space="preserve">3.2. Направить работы победителей на областной этап Конкурса до </w:t>
      </w:r>
      <w:r w:rsidR="00F32DB0">
        <w:rPr>
          <w:sz w:val="28"/>
          <w:szCs w:val="28"/>
        </w:rPr>
        <w:t>0</w:t>
      </w:r>
      <w:r>
        <w:rPr>
          <w:sz w:val="28"/>
          <w:szCs w:val="28"/>
        </w:rPr>
        <w:t xml:space="preserve">2 ноября 2015 года по адресу: г. Владимир,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 xml:space="preserve">, д.30/18. </w:t>
      </w:r>
    </w:p>
    <w:p w:rsidR="00565436" w:rsidRDefault="00565436" w:rsidP="00FA4EEA">
      <w:pPr>
        <w:pStyle w:val="a3"/>
        <w:spacing w:line="240" w:lineRule="auto"/>
        <w:ind w:firstLine="720"/>
        <w:jc w:val="both"/>
      </w:pPr>
      <w:r>
        <w:t xml:space="preserve">4. Руководителям образовательных </w:t>
      </w:r>
      <w:r w:rsidR="005303EF">
        <w:t>организаций</w:t>
      </w:r>
      <w:r>
        <w:t>:</w:t>
      </w:r>
    </w:p>
    <w:p w:rsidR="00565436" w:rsidRDefault="00565436" w:rsidP="00FA4EEA">
      <w:pPr>
        <w:pStyle w:val="a3"/>
        <w:spacing w:line="240" w:lineRule="auto"/>
        <w:ind w:firstLine="720"/>
        <w:jc w:val="both"/>
        <w:rPr>
          <w:color w:val="000000"/>
          <w:szCs w:val="29"/>
        </w:rPr>
      </w:pPr>
      <w:r>
        <w:rPr>
          <w:spacing w:val="-14"/>
        </w:rPr>
        <w:t>4.1.</w:t>
      </w:r>
      <w:r>
        <w:t> </w:t>
      </w:r>
      <w:r w:rsidR="00FA4EEA">
        <w:t xml:space="preserve">Обеспечить участие обучающихся в Конкурсе и </w:t>
      </w:r>
      <w:r w:rsidR="00FA4EEA">
        <w:rPr>
          <w:color w:val="000000"/>
          <w:szCs w:val="29"/>
        </w:rPr>
        <w:t>п</w:t>
      </w:r>
      <w:r>
        <w:rPr>
          <w:color w:val="000000"/>
          <w:szCs w:val="29"/>
        </w:rPr>
        <w:t>редоставить материалы в МБОУ ДОД «Центр дополнительного образования  детей Гусь-Хрустального района» до 25 октября  201</w:t>
      </w:r>
      <w:r w:rsidR="008F56B9">
        <w:rPr>
          <w:color w:val="000000"/>
          <w:szCs w:val="29"/>
        </w:rPr>
        <w:t>5</w:t>
      </w:r>
      <w:r>
        <w:rPr>
          <w:color w:val="000000"/>
          <w:szCs w:val="29"/>
        </w:rPr>
        <w:t xml:space="preserve"> года по адресу: </w:t>
      </w:r>
      <w:smartTag w:uri="urn:schemas-microsoft-com:office:smarttags" w:element="metricconverter">
        <w:smartTagPr>
          <w:attr w:name="ProductID" w:val="601570, г"/>
        </w:smartTagPr>
        <w:r>
          <w:rPr>
            <w:color w:val="000000"/>
            <w:szCs w:val="29"/>
          </w:rPr>
          <w:t>601570, г</w:t>
        </w:r>
      </w:smartTag>
      <w:r>
        <w:rPr>
          <w:color w:val="000000"/>
          <w:szCs w:val="29"/>
        </w:rPr>
        <w:t xml:space="preserve">. </w:t>
      </w:r>
      <w:proofErr w:type="spellStart"/>
      <w:r>
        <w:rPr>
          <w:color w:val="000000"/>
          <w:szCs w:val="29"/>
        </w:rPr>
        <w:t>Курлово</w:t>
      </w:r>
      <w:proofErr w:type="spellEnd"/>
      <w:r>
        <w:rPr>
          <w:color w:val="000000"/>
          <w:szCs w:val="29"/>
        </w:rPr>
        <w:t xml:space="preserve">, ул. </w:t>
      </w:r>
      <w:proofErr w:type="gramStart"/>
      <w:r>
        <w:rPr>
          <w:color w:val="000000"/>
          <w:szCs w:val="29"/>
        </w:rPr>
        <w:t>Советская</w:t>
      </w:r>
      <w:proofErr w:type="gramEnd"/>
      <w:r>
        <w:rPr>
          <w:color w:val="000000"/>
          <w:szCs w:val="29"/>
        </w:rPr>
        <w:t>, д. 1а.</w:t>
      </w:r>
    </w:p>
    <w:p w:rsidR="00565436" w:rsidRDefault="00565436" w:rsidP="00FA4EEA">
      <w:pPr>
        <w:ind w:firstLine="708"/>
        <w:jc w:val="both"/>
        <w:rPr>
          <w:sz w:val="28"/>
          <w:szCs w:val="28"/>
        </w:rPr>
      </w:pPr>
      <w:r w:rsidRPr="00485B89">
        <w:rPr>
          <w:sz w:val="28"/>
          <w:szCs w:val="28"/>
        </w:rPr>
        <w:t>5.</w:t>
      </w:r>
      <w: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МКУ «Центр обеспечения деятельности </w:t>
      </w:r>
      <w:r w:rsidR="003D36C9">
        <w:rPr>
          <w:sz w:val="28"/>
          <w:szCs w:val="28"/>
        </w:rPr>
        <w:t xml:space="preserve"> ОУ района».</w:t>
      </w:r>
    </w:p>
    <w:p w:rsidR="00565436" w:rsidRDefault="00565436" w:rsidP="00565436">
      <w:pPr>
        <w:pStyle w:val="a5"/>
        <w:ind w:left="0" w:firstLine="708"/>
        <w:jc w:val="both"/>
      </w:pPr>
    </w:p>
    <w:p w:rsidR="00565436" w:rsidRDefault="00565436" w:rsidP="00565436">
      <w:pPr>
        <w:rPr>
          <w:sz w:val="28"/>
        </w:rPr>
      </w:pPr>
    </w:p>
    <w:p w:rsidR="00FA4EEA" w:rsidRDefault="00FA4EEA" w:rsidP="003D36C9">
      <w:pPr>
        <w:ind w:firstLine="708"/>
        <w:rPr>
          <w:sz w:val="28"/>
        </w:rPr>
      </w:pPr>
    </w:p>
    <w:p w:rsidR="00565436" w:rsidRDefault="00FA4EEA" w:rsidP="003D36C9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565436">
        <w:rPr>
          <w:sz w:val="28"/>
        </w:rPr>
        <w:t>Начальник управления                                       Д.Ю. Борзенко</w:t>
      </w:r>
    </w:p>
    <w:p w:rsidR="00565436" w:rsidRDefault="00565436" w:rsidP="00565436">
      <w:pPr>
        <w:ind w:left="5664"/>
        <w:jc w:val="both"/>
      </w:pPr>
    </w:p>
    <w:p w:rsidR="00C14B5C" w:rsidRDefault="00237BF4" w:rsidP="00FA4EEA">
      <w:pPr>
        <w:ind w:left="4956"/>
      </w:pPr>
      <w:r>
        <w:t xml:space="preserve">           </w:t>
      </w:r>
      <w:r w:rsidR="00FA4EEA">
        <w:t xml:space="preserve">         </w:t>
      </w:r>
      <w:r w:rsidR="00C14B5C">
        <w:t>Приложение</w:t>
      </w:r>
    </w:p>
    <w:p w:rsidR="00C14B5C" w:rsidRDefault="00237BF4" w:rsidP="00237BF4">
      <w:pPr>
        <w:jc w:val="center"/>
      </w:pPr>
      <w:r>
        <w:t xml:space="preserve">                                                                                           </w:t>
      </w:r>
      <w:r w:rsidR="005303EF">
        <w:t xml:space="preserve">         </w:t>
      </w:r>
      <w:r w:rsidR="00C14B5C">
        <w:t>к приказу управления образования</w:t>
      </w:r>
    </w:p>
    <w:p w:rsidR="00C14B5C" w:rsidRDefault="000B4282" w:rsidP="000B4282">
      <w:pPr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 w:rsidR="00C14B5C">
        <w:t xml:space="preserve">от </w:t>
      </w:r>
      <w:r>
        <w:t>12.10.2015</w:t>
      </w:r>
      <w:r w:rsidR="00237BF4">
        <w:t>№</w:t>
      </w:r>
      <w:r>
        <w:t>495-р</w:t>
      </w:r>
    </w:p>
    <w:p w:rsidR="00C14B5C" w:rsidRDefault="00C14B5C" w:rsidP="00C14B5C">
      <w:pPr>
        <w:jc w:val="right"/>
      </w:pPr>
    </w:p>
    <w:p w:rsidR="00C14B5C" w:rsidRDefault="00C14B5C" w:rsidP="005303EF">
      <w:pPr>
        <w:ind w:right="-2"/>
        <w:jc w:val="center"/>
        <w:rPr>
          <w:b/>
          <w:sz w:val="28"/>
          <w:szCs w:val="28"/>
        </w:rPr>
      </w:pPr>
      <w:r w:rsidRPr="002E1419">
        <w:rPr>
          <w:b/>
          <w:sz w:val="28"/>
          <w:szCs w:val="28"/>
        </w:rPr>
        <w:t>ПОЛОЖЕНИЕ</w:t>
      </w:r>
    </w:p>
    <w:p w:rsidR="00C14B5C" w:rsidRDefault="00C14B5C" w:rsidP="00C1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юниорском лесном конкурсе «Подрост» </w:t>
      </w:r>
    </w:p>
    <w:p w:rsidR="00C14B5C" w:rsidRDefault="00C14B5C" w:rsidP="00C14B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(«За сохранение природы и бережное отношение к лесным</w:t>
      </w:r>
      <w:proofErr w:type="gramEnd"/>
    </w:p>
    <w:p w:rsidR="00C14B5C" w:rsidRDefault="00C14B5C" w:rsidP="00C1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богатствам»)</w:t>
      </w:r>
    </w:p>
    <w:p w:rsidR="00C14B5C" w:rsidRDefault="00C14B5C" w:rsidP="00C14B5C">
      <w:pPr>
        <w:jc w:val="center"/>
        <w:rPr>
          <w:b/>
          <w:sz w:val="28"/>
          <w:szCs w:val="28"/>
        </w:rPr>
      </w:pPr>
    </w:p>
    <w:p w:rsidR="00C14B5C" w:rsidRDefault="00C14B5C" w:rsidP="00C14B5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4B5C" w:rsidRDefault="00C14B5C" w:rsidP="00C14B5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B5C" w:rsidRDefault="00C14B5C" w:rsidP="00237BF4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Районный юниорский лесной конкурс «Подрост» («За сохранение природы и бережное отношение к лесным богатствам») (далее – Конкурс) проводится в соответствии с календарем </w:t>
      </w:r>
      <w:r w:rsidRPr="00F45EEB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массовых мероприятий с обучающими</w:t>
      </w:r>
      <w:r w:rsidR="00237BF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Гусь-Хрустального района в 2015-2016 учебном году и является ежегодным.</w:t>
      </w:r>
      <w:proofErr w:type="gramEnd"/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 – привлечение обучающихся образовательных организаций района к работе по изучению лесных экосистем и практической природоохранной деятельности, направленной на расширение и углубление знаний, приобретение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ориентации.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эколого-просветительную работу на территории лесного фонда </w:t>
      </w:r>
      <w:r w:rsidR="00634AA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а также руководителей творческих объединений, успешно использующих инновационные методы в образовательной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эколого-биологической и эколого-лесохозяйственной направленности;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развитие и профессиональное самоопределение одаренных детей и молодежи в области эколого-лесохозяйственного образования;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работы по организации и содержанию деятельности школьных лесничеств.</w:t>
      </w:r>
    </w:p>
    <w:p w:rsidR="00C14B5C" w:rsidRDefault="00C14B5C" w:rsidP="007D459C">
      <w:pPr>
        <w:pStyle w:val="2"/>
        <w:ind w:firstLine="783"/>
        <w:jc w:val="both"/>
        <w:rPr>
          <w:color w:val="FF0000"/>
          <w:szCs w:val="28"/>
        </w:rPr>
      </w:pPr>
      <w:r>
        <w:rPr>
          <w:szCs w:val="28"/>
        </w:rPr>
        <w:t xml:space="preserve">1.4. </w:t>
      </w:r>
      <w:r w:rsidR="007D459C">
        <w:t xml:space="preserve">Конкурс организует управление образования администрации района. Ответственный исполнитель мероприятия - </w:t>
      </w:r>
      <w:r w:rsidR="007D459C">
        <w:rPr>
          <w:color w:val="000000"/>
          <w:szCs w:val="29"/>
        </w:rPr>
        <w:t>МБОУ ДОД «Центр дополнительного образования  детей</w:t>
      </w:r>
      <w:r w:rsidR="00634AA7">
        <w:rPr>
          <w:color w:val="000000"/>
          <w:szCs w:val="29"/>
        </w:rPr>
        <w:t>»</w:t>
      </w:r>
      <w:r w:rsidR="007D459C">
        <w:rPr>
          <w:color w:val="000000"/>
          <w:szCs w:val="29"/>
        </w:rPr>
        <w:t xml:space="preserve"> Гусь-Хрустального района</w:t>
      </w:r>
      <w:r w:rsidR="007D459C">
        <w:t>.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14B5C" w:rsidRPr="00D31F6B" w:rsidRDefault="00C14B5C" w:rsidP="00C14B5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6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14B5C" w:rsidRDefault="00C14B5C" w:rsidP="007D459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участвовать обучающие</w:t>
      </w:r>
      <w:r w:rsidR="007D45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и дополнительного образования в возрасте от 14 до 18 лет,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руководители школьных лесничеств образовательных организаций Гусь-Хрустального района – педагогические работники.</w:t>
      </w:r>
    </w:p>
    <w:p w:rsidR="007D459C" w:rsidRDefault="007D459C" w:rsidP="007D459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9C"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485B89" w:rsidRPr="00485B89" w:rsidRDefault="00485B89" w:rsidP="00485B89">
      <w:pPr>
        <w:ind w:left="360" w:firstLine="348"/>
        <w:rPr>
          <w:sz w:val="28"/>
          <w:szCs w:val="28"/>
        </w:rPr>
      </w:pPr>
      <w:r w:rsidRPr="00485B89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Pr="00485B89">
        <w:rPr>
          <w:sz w:val="28"/>
          <w:szCs w:val="28"/>
        </w:rPr>
        <w:t>Конкурс проводится в три этапа: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- 1 этап – муниципальный конкурс (</w:t>
      </w:r>
      <w:r w:rsidR="00485B89">
        <w:rPr>
          <w:sz w:val="28"/>
          <w:szCs w:val="28"/>
        </w:rPr>
        <w:t>с 1 сентября по 25 октября 2015 г.)</w:t>
      </w:r>
      <w:r>
        <w:rPr>
          <w:sz w:val="28"/>
          <w:szCs w:val="28"/>
        </w:rPr>
        <w:t>;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2 этап – областной заочный конкурс (ноябрь): оценка конкурсных работ и отбор лучших для участия в финальном очном этапе;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- 3 этап – областной очный конкурс (16 декабря 2015 года): защита конкурсных работ в форме устных докладов на областной конференции.</w:t>
      </w:r>
    </w:p>
    <w:p w:rsidR="00485B89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485B89">
        <w:rPr>
          <w:sz w:val="28"/>
          <w:szCs w:val="28"/>
        </w:rPr>
        <w:t>Конкурсные материалы направляются</w:t>
      </w:r>
      <w:r w:rsidR="00485B89">
        <w:rPr>
          <w:sz w:val="28"/>
          <w:szCs w:val="28"/>
        </w:rPr>
        <w:t xml:space="preserve"> по адресу: 601570, г. </w:t>
      </w:r>
      <w:proofErr w:type="spellStart"/>
      <w:r w:rsidR="00485B89">
        <w:rPr>
          <w:sz w:val="28"/>
          <w:szCs w:val="28"/>
        </w:rPr>
        <w:t>Курлово</w:t>
      </w:r>
      <w:proofErr w:type="spellEnd"/>
      <w:r w:rsidR="00485B89">
        <w:rPr>
          <w:sz w:val="28"/>
          <w:szCs w:val="28"/>
        </w:rPr>
        <w:t xml:space="preserve">, ул. </w:t>
      </w:r>
      <w:proofErr w:type="gramStart"/>
      <w:r w:rsidR="00485B89">
        <w:rPr>
          <w:sz w:val="28"/>
          <w:szCs w:val="28"/>
        </w:rPr>
        <w:t>Советская</w:t>
      </w:r>
      <w:proofErr w:type="gramEnd"/>
      <w:r w:rsidR="00485B89">
        <w:rPr>
          <w:sz w:val="28"/>
          <w:szCs w:val="28"/>
        </w:rPr>
        <w:t>, д.1а, МБОУ ДОД «Центр дополнительного образования детей» Гусь-Хрустального района</w:t>
      </w:r>
      <w:r w:rsidR="003D36C9">
        <w:rPr>
          <w:sz w:val="28"/>
          <w:szCs w:val="28"/>
        </w:rPr>
        <w:t xml:space="preserve"> до 25 октября 2015 года.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конкурсной работой высылаются следующие материалы:</w:t>
      </w:r>
    </w:p>
    <w:p w:rsidR="003D36C9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анкета-заявка участника конкурса</w:t>
      </w:r>
      <w:r w:rsidR="003D36C9">
        <w:rPr>
          <w:sz w:val="28"/>
          <w:szCs w:val="28"/>
        </w:rPr>
        <w:t>;</w:t>
      </w:r>
    </w:p>
    <w:p w:rsidR="003D36C9" w:rsidRDefault="003D36C9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B5C">
        <w:rPr>
          <w:sz w:val="28"/>
          <w:szCs w:val="28"/>
        </w:rPr>
        <w:t>тезисы  работы в печатном и электронном виде</w:t>
      </w:r>
      <w:r>
        <w:rPr>
          <w:sz w:val="28"/>
          <w:szCs w:val="28"/>
        </w:rPr>
        <w:t>.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Материалы, отправленные позднее указанного срока не рассматриваются.</w:t>
      </w:r>
    </w:p>
    <w:p w:rsidR="00C14B5C" w:rsidRDefault="00C14B5C" w:rsidP="00C14B5C">
      <w:pPr>
        <w:ind w:left="142"/>
        <w:jc w:val="both"/>
        <w:rPr>
          <w:sz w:val="28"/>
          <w:szCs w:val="28"/>
        </w:rPr>
      </w:pPr>
    </w:p>
    <w:p w:rsidR="00C14B5C" w:rsidRDefault="00C14B5C" w:rsidP="00C14B5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5E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C14B5C" w:rsidRDefault="00C14B5C" w:rsidP="00C14B5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B5C" w:rsidRDefault="00C14B5C" w:rsidP="00C14B5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6C9">
        <w:rPr>
          <w:rFonts w:ascii="Times New Roman" w:hAnsi="Times New Roman" w:cs="Times New Roman"/>
          <w:sz w:val="28"/>
          <w:szCs w:val="28"/>
        </w:rPr>
        <w:t>Конкурс ежегодно объявляется</w:t>
      </w:r>
      <w:r w:rsidR="003D36C9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Гусь-Хрустального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5C" w:rsidRDefault="00C14B5C" w:rsidP="00C14B5C">
      <w:pPr>
        <w:pStyle w:val="a7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</w:t>
      </w:r>
      <w:r w:rsidR="003D36C9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гкомитет</w:t>
      </w:r>
      <w:r w:rsidR="003D36C9">
        <w:rPr>
          <w:rFonts w:ascii="Times New Roman" w:hAnsi="Times New Roman" w:cs="Times New Roman"/>
          <w:sz w:val="28"/>
          <w:szCs w:val="28"/>
        </w:rPr>
        <w:t xml:space="preserve"> </w:t>
      </w:r>
      <w:r w:rsidR="00FA4EEA">
        <w:rPr>
          <w:rFonts w:ascii="Times New Roman" w:hAnsi="Times New Roman" w:cs="Times New Roman"/>
          <w:sz w:val="28"/>
          <w:szCs w:val="28"/>
        </w:rPr>
        <w:t xml:space="preserve"> с правами жюри </w:t>
      </w:r>
      <w:r w:rsidR="003D36C9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>
        <w:rPr>
          <w:rFonts w:ascii="Times New Roman" w:hAnsi="Times New Roman" w:cs="Times New Roman"/>
          <w:sz w:val="28"/>
          <w:szCs w:val="28"/>
        </w:rPr>
        <w:t>Оргкомитет утверждает условия и порядок проведения Конкурса, критерии оценки конкурсных материалов, состав и порядок работы жюри, проводит рецензирование материалов, подводит итоги Конкурса, принимает решение о награждении победителей, формирует команду участников Всероссийского юниорского лесного конкурса «Подрост».</w:t>
      </w:r>
    </w:p>
    <w:p w:rsidR="00C14B5C" w:rsidRDefault="00C14B5C" w:rsidP="00C14B5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3D36C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C9">
        <w:rPr>
          <w:rFonts w:ascii="Times New Roman" w:hAnsi="Times New Roman" w:cs="Times New Roman"/>
          <w:b/>
          <w:sz w:val="28"/>
          <w:szCs w:val="28"/>
        </w:rPr>
        <w:t>Содержание и порядок проведения Конкурса.</w:t>
      </w:r>
      <w:r w:rsidR="003D36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36C9" w:rsidRPr="003D36C9" w:rsidRDefault="003D36C9" w:rsidP="00D62E6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3FB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512B1A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:rsidR="00C14B5C" w:rsidRDefault="00C14B5C" w:rsidP="00C14B5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 л я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б у ч а ю щ и х с я: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лесоведение и лесоводство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2B1A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 типология; изучение возобновления и формирования леса; влияние на лес рекреационной нагрузки, рубок ухода, лесных пожаров и др.; восстановление леса после рубок главного пользования, эффективности лесовосстановительных мероприятий, разведение лесных культур и др.);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экология лесных животных </w:t>
      </w:r>
      <w:r>
        <w:rPr>
          <w:rFonts w:ascii="Times New Roman" w:hAnsi="Times New Roman" w:cs="Times New Roman"/>
          <w:sz w:val="28"/>
          <w:szCs w:val="28"/>
        </w:rPr>
        <w:t xml:space="preserve">(фауна, экология и поведение птиц, насекомых и других обитающих в лесу животных,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вредителей леса; изучение эффективности биологических способов защиты леса и др.);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экология лесных растений </w:t>
      </w:r>
      <w:r>
        <w:rPr>
          <w:rFonts w:ascii="Times New Roman" w:hAnsi="Times New Roman" w:cs="Times New Roman"/>
          <w:sz w:val="28"/>
          <w:szCs w:val="28"/>
        </w:rPr>
        <w:t>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природоохранная деятельность </w:t>
      </w:r>
      <w:r>
        <w:rPr>
          <w:rFonts w:ascii="Times New Roman" w:hAnsi="Times New Roman" w:cs="Times New Roman"/>
          <w:sz w:val="28"/>
          <w:szCs w:val="28"/>
        </w:rPr>
        <w:t>(охрана лесов от пожаров; озеленение улиц населенных пунктов; организация и проведение разнообразных природоохранных акций; защита леса от вредителей и болезней; пропаганда знаний о лесе, популяризация лесных профессий и де</w:t>
      </w:r>
      <w:r w:rsidR="00D62E6A">
        <w:rPr>
          <w:rFonts w:ascii="Times New Roman" w:hAnsi="Times New Roman" w:cs="Times New Roman"/>
          <w:sz w:val="28"/>
          <w:szCs w:val="28"/>
        </w:rPr>
        <w:t>ятельности по сохранению лесов).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 л я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 к о в о д и т е л е й  ш к о л ь н ы х  л е с н и ч е с т в: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94">
        <w:rPr>
          <w:rFonts w:ascii="Times New Roman" w:hAnsi="Times New Roman" w:cs="Times New Roman"/>
          <w:i/>
          <w:sz w:val="28"/>
          <w:szCs w:val="28"/>
        </w:rPr>
        <w:t>- школьные лесничества в условиях модернизации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(представление опыта (в том числе инновационного) работы района, учреждения,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Конкурсные работы могут быть представлены в следующих формах: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учебно-исследовательская работа в номинациях «Лесоведение и лесоводство», «Экология лесных животных», «Экология лесных растений» (выполняется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индивидуально);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практический природоохранный, социально-значимый проект в номинации «Практическая природоохранная деятельность» (выполняется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индивидуально);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опыта работы (выполняется участниками номинации «Школьные лесничества в условиях модернизации образования»).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составе авторов в ходе Конкурса не допускаются.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Конкурсные работы победителей </w:t>
      </w:r>
      <w:r w:rsidR="00D62E6A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высылаются на </w:t>
      </w:r>
      <w:r w:rsidR="00D62E6A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заочный этап К</w:t>
      </w:r>
      <w:r w:rsidRPr="00136C4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где проходит оценка конкурсных работ, и определяются участники финального этапа.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конкурсных материалов должно соответствовать требованиям Конкурса согласно приложению № 2 к настоящему Положению.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Конкурсные материалы, поступившие на </w:t>
      </w:r>
      <w:r w:rsidR="00D62E6A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C45">
        <w:rPr>
          <w:rFonts w:ascii="Times New Roman" w:hAnsi="Times New Roman" w:cs="Times New Roman"/>
          <w:sz w:val="28"/>
          <w:szCs w:val="28"/>
        </w:rPr>
        <w:t>заочный этап, оцениваются в соотве</w:t>
      </w:r>
      <w:r>
        <w:rPr>
          <w:rFonts w:ascii="Times New Roman" w:hAnsi="Times New Roman" w:cs="Times New Roman"/>
          <w:sz w:val="28"/>
          <w:szCs w:val="28"/>
        </w:rPr>
        <w:t>тствии с критериями согласно приложению № 3 к настоящему Положению.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 Конкурс принимаются работы: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реферативного характера;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не имеющие отношения к лесной тематике;</w:t>
      </w:r>
    </w:p>
    <w:p w:rsidR="00C14B5C" w:rsidRDefault="00D62E6A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B5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14B5C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C14B5C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занимавшие призовые места на других конкурсах;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работы.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Работы, присланные на Конкурс, не рецензируются и обратно не возвращаются.</w:t>
      </w:r>
    </w:p>
    <w:p w:rsidR="00D62E6A" w:rsidRDefault="00D62E6A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5.7.Работы победителей заочного этапа районного Конкурса направляются на областной этап Конкурса.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2E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Финальный этап областного Конкурса проводится 16 декабря 2015 года на итоговой конференции, где участники финала защищают учебно-исследовательские работы, представляют практические природоохранные, социально-значимые проекты.</w:t>
      </w:r>
    </w:p>
    <w:p w:rsidR="00C14B5C" w:rsidRDefault="00C14B5C" w:rsidP="00C14B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 по номинации «Школьные лесничества в условиях модернизации образования» осуществляются по результатам заочного этапа Конкурса.</w:t>
      </w:r>
    </w:p>
    <w:p w:rsidR="00C14B5C" w:rsidRPr="00266FFB" w:rsidRDefault="00C14B5C" w:rsidP="00C14B5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F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C14B5C" w:rsidRPr="00136C45" w:rsidRDefault="00C14B5C" w:rsidP="00C14B5C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14B5C" w:rsidRDefault="00C14B5C" w:rsidP="00C1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6.1. </w:t>
      </w:r>
      <w:r w:rsidRPr="00266FFB">
        <w:rPr>
          <w:sz w:val="28"/>
          <w:szCs w:val="28"/>
        </w:rPr>
        <w:t>Итоги Конкурса подводятся</w:t>
      </w:r>
      <w:r w:rsidR="00FA4EEA">
        <w:rPr>
          <w:sz w:val="28"/>
          <w:szCs w:val="28"/>
        </w:rPr>
        <w:t xml:space="preserve"> на основании решения жюри.</w:t>
      </w:r>
    </w:p>
    <w:p w:rsidR="00C14B5C" w:rsidRPr="00B976DF" w:rsidRDefault="00C14B5C" w:rsidP="00B97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976DF">
        <w:rPr>
          <w:sz w:val="28"/>
          <w:szCs w:val="28"/>
        </w:rPr>
        <w:t xml:space="preserve">Победители Конкурса награждаются Дипломами </w:t>
      </w:r>
      <w:r w:rsidR="00B976DF">
        <w:rPr>
          <w:sz w:val="28"/>
          <w:szCs w:val="28"/>
          <w:lang w:val="en-US"/>
        </w:rPr>
        <w:t>I</w:t>
      </w:r>
      <w:r w:rsidR="00B976DF">
        <w:rPr>
          <w:sz w:val="28"/>
          <w:szCs w:val="28"/>
        </w:rPr>
        <w:t xml:space="preserve"> степени, участники, занявшие 2-е и 3-е места, награждаются Дипломами призеров.</w:t>
      </w:r>
    </w:p>
    <w:p w:rsidR="00C14B5C" w:rsidRDefault="00C14B5C" w:rsidP="00C14B5C">
      <w:pPr>
        <w:ind w:firstLine="709"/>
        <w:jc w:val="both"/>
        <w:rPr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B976DF" w:rsidRDefault="00B976DF" w:rsidP="00C14B5C">
      <w:pPr>
        <w:ind w:left="4956" w:firstLine="708"/>
        <w:jc w:val="center"/>
      </w:pPr>
    </w:p>
    <w:p w:rsidR="00F932BB" w:rsidRDefault="00B976DF" w:rsidP="00C14B5C">
      <w:pPr>
        <w:ind w:left="4956" w:firstLine="708"/>
        <w:jc w:val="center"/>
      </w:pPr>
      <w:r>
        <w:t xml:space="preserve"> </w:t>
      </w: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C14B5C" w:rsidRDefault="00C14B5C" w:rsidP="00C14B5C">
      <w:pPr>
        <w:ind w:left="4956" w:firstLine="708"/>
        <w:jc w:val="center"/>
      </w:pPr>
      <w:r>
        <w:lastRenderedPageBreak/>
        <w:t>Приложение № 1</w:t>
      </w:r>
    </w:p>
    <w:p w:rsidR="00B976DF" w:rsidRDefault="00F932BB" w:rsidP="00F932BB">
      <w:pPr>
        <w:jc w:val="center"/>
      </w:pPr>
      <w:r>
        <w:t xml:space="preserve">                                                                               </w:t>
      </w:r>
      <w:r w:rsidR="005303EF">
        <w:t xml:space="preserve">                               </w:t>
      </w:r>
      <w:r w:rsidR="00C14B5C">
        <w:t>к Положению о</w:t>
      </w:r>
      <w:r w:rsidR="00B976DF">
        <w:t xml:space="preserve"> </w:t>
      </w:r>
      <w:proofErr w:type="gramStart"/>
      <w:r w:rsidR="00B976DF">
        <w:t>районном</w:t>
      </w:r>
      <w:proofErr w:type="gramEnd"/>
    </w:p>
    <w:p w:rsidR="00C14B5C" w:rsidRDefault="00B976DF" w:rsidP="00B976DF">
      <w:pPr>
        <w:jc w:val="center"/>
      </w:pPr>
      <w:r>
        <w:t xml:space="preserve">                                                                   </w:t>
      </w:r>
      <w:r w:rsidR="005303EF">
        <w:t xml:space="preserve">                               </w:t>
      </w:r>
      <w:r w:rsidR="00C14B5C">
        <w:t>юниорском лесном</w:t>
      </w:r>
    </w:p>
    <w:p w:rsidR="00C14B5C" w:rsidRDefault="00C14B5C" w:rsidP="00C14B5C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3EF">
        <w:t xml:space="preserve">      </w:t>
      </w:r>
      <w:proofErr w:type="gramStart"/>
      <w:r>
        <w:t>конкурсе</w:t>
      </w:r>
      <w:proofErr w:type="gramEnd"/>
      <w:r>
        <w:t xml:space="preserve"> «Подрост»</w:t>
      </w:r>
    </w:p>
    <w:p w:rsidR="00C14B5C" w:rsidRDefault="00C14B5C" w:rsidP="00C14B5C">
      <w:pPr>
        <w:jc w:val="center"/>
      </w:pPr>
    </w:p>
    <w:p w:rsidR="00C14B5C" w:rsidRDefault="00C14B5C" w:rsidP="00C14B5C">
      <w:pPr>
        <w:jc w:val="center"/>
      </w:pPr>
    </w:p>
    <w:p w:rsidR="00F932BB" w:rsidRDefault="00FA4EEA" w:rsidP="00C1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</w:t>
      </w:r>
      <w:r w:rsidR="00C14B5C" w:rsidRPr="00D30496">
        <w:rPr>
          <w:b/>
          <w:sz w:val="28"/>
          <w:szCs w:val="28"/>
        </w:rPr>
        <w:t xml:space="preserve">ргкомитета </w:t>
      </w:r>
      <w:r>
        <w:rPr>
          <w:b/>
          <w:sz w:val="28"/>
          <w:szCs w:val="28"/>
        </w:rPr>
        <w:t xml:space="preserve"> с правами жюри </w:t>
      </w:r>
      <w:r w:rsidR="00F932BB">
        <w:rPr>
          <w:b/>
          <w:sz w:val="28"/>
          <w:szCs w:val="28"/>
        </w:rPr>
        <w:t xml:space="preserve">районного юниорского </w:t>
      </w:r>
    </w:p>
    <w:p w:rsidR="00C14B5C" w:rsidRDefault="00F932BB" w:rsidP="00C1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лесного  </w:t>
      </w:r>
      <w:r w:rsidR="00C14B5C" w:rsidRPr="00D30496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</w:t>
      </w:r>
      <w:r w:rsidR="00C14B5C" w:rsidRPr="00D30496">
        <w:rPr>
          <w:b/>
          <w:sz w:val="28"/>
          <w:szCs w:val="28"/>
        </w:rPr>
        <w:t>«Подрост»</w:t>
      </w:r>
    </w:p>
    <w:p w:rsidR="00F932BB" w:rsidRDefault="00F932BB" w:rsidP="00C14B5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6DF" w:rsidTr="00B976DF">
        <w:tc>
          <w:tcPr>
            <w:tcW w:w="4785" w:type="dxa"/>
          </w:tcPr>
          <w:p w:rsidR="00B976DF" w:rsidRPr="00B976DF" w:rsidRDefault="00B976DF" w:rsidP="00C14B5C">
            <w:pPr>
              <w:rPr>
                <w:sz w:val="28"/>
                <w:szCs w:val="28"/>
              </w:rPr>
            </w:pPr>
            <w:r w:rsidRPr="00B976DF">
              <w:rPr>
                <w:sz w:val="28"/>
                <w:szCs w:val="28"/>
              </w:rPr>
              <w:t>Сальникова Елена Вячеславовна</w:t>
            </w:r>
          </w:p>
        </w:tc>
        <w:tc>
          <w:tcPr>
            <w:tcW w:w="4786" w:type="dxa"/>
          </w:tcPr>
          <w:p w:rsidR="00B976DF" w:rsidRPr="00B976DF" w:rsidRDefault="00B976DF" w:rsidP="00B976DF">
            <w:pPr>
              <w:rPr>
                <w:sz w:val="28"/>
                <w:szCs w:val="28"/>
              </w:rPr>
            </w:pPr>
            <w:r w:rsidRPr="00B976DF">
              <w:rPr>
                <w:sz w:val="28"/>
                <w:szCs w:val="28"/>
              </w:rPr>
              <w:t>директор МКУ «Центр обеспечения деятельности ОУ района»</w:t>
            </w:r>
            <w:r>
              <w:rPr>
                <w:sz w:val="28"/>
                <w:szCs w:val="28"/>
              </w:rPr>
              <w:t>, председатель</w:t>
            </w:r>
          </w:p>
        </w:tc>
      </w:tr>
      <w:tr w:rsidR="00B976DF" w:rsidTr="00B976DF">
        <w:tc>
          <w:tcPr>
            <w:tcW w:w="4785" w:type="dxa"/>
          </w:tcPr>
          <w:p w:rsidR="00B976DF" w:rsidRPr="00B976DF" w:rsidRDefault="00B976DF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Жигалева Тамара Павловна</w:t>
            </w:r>
          </w:p>
        </w:tc>
        <w:tc>
          <w:tcPr>
            <w:tcW w:w="4786" w:type="dxa"/>
          </w:tcPr>
          <w:p w:rsidR="00B976DF" w:rsidRPr="00B976DF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976DF">
              <w:rPr>
                <w:sz w:val="28"/>
                <w:szCs w:val="28"/>
              </w:rPr>
              <w:t>иректор МБОУ ДОД «Центр дополнительного образования детей» Гусь-Хрустального района, зам. председателя</w:t>
            </w:r>
          </w:p>
        </w:tc>
      </w:tr>
      <w:tr w:rsidR="00B976DF" w:rsidTr="00342DA2">
        <w:tc>
          <w:tcPr>
            <w:tcW w:w="9571" w:type="dxa"/>
            <w:gridSpan w:val="2"/>
          </w:tcPr>
          <w:p w:rsidR="00B976DF" w:rsidRDefault="00B976DF" w:rsidP="00B9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B976DF" w:rsidTr="00B976DF">
        <w:tc>
          <w:tcPr>
            <w:tcW w:w="4785" w:type="dxa"/>
          </w:tcPr>
          <w:p w:rsidR="00B976DF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Мария Юрьевна</w:t>
            </w:r>
          </w:p>
        </w:tc>
        <w:tc>
          <w:tcPr>
            <w:tcW w:w="4786" w:type="dxa"/>
          </w:tcPr>
          <w:p w:rsidR="00B976DF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МБОУ ДОД «Центр дополнительного образования детей» Гусь-Хрустального района</w:t>
            </w:r>
            <w:r w:rsidR="007E7C3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668D6" w:rsidTr="00B976DF">
        <w:tc>
          <w:tcPr>
            <w:tcW w:w="4785" w:type="dxa"/>
          </w:tcPr>
          <w:p w:rsidR="00B668D6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Курицына Людмила Владимировна</w:t>
            </w:r>
          </w:p>
        </w:tc>
        <w:tc>
          <w:tcPr>
            <w:tcW w:w="4786" w:type="dxa"/>
          </w:tcPr>
          <w:p w:rsidR="00B668D6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сектора воспитательной работы  МКУ «Центр обеспечения деятельности ОУ района</w:t>
            </w:r>
            <w:r w:rsidR="007E7C33">
              <w:rPr>
                <w:sz w:val="28"/>
                <w:szCs w:val="28"/>
              </w:rPr>
              <w:t>» (по согласованию)</w:t>
            </w:r>
          </w:p>
        </w:tc>
      </w:tr>
      <w:tr w:rsidR="00B668D6" w:rsidTr="00B976DF">
        <w:tc>
          <w:tcPr>
            <w:tcW w:w="4785" w:type="dxa"/>
          </w:tcPr>
          <w:p w:rsidR="00B668D6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Зоя Николаевна</w:t>
            </w:r>
          </w:p>
        </w:tc>
        <w:tc>
          <w:tcPr>
            <w:tcW w:w="4786" w:type="dxa"/>
          </w:tcPr>
          <w:p w:rsidR="00B668D6" w:rsidRDefault="00B668D6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науке ФГУ Национальный парк «Мещера»</w:t>
            </w:r>
            <w:r w:rsidR="007E7C3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E7C33" w:rsidTr="00B976DF">
        <w:tc>
          <w:tcPr>
            <w:tcW w:w="4785" w:type="dxa"/>
          </w:tcPr>
          <w:p w:rsidR="007E7C33" w:rsidRDefault="007E7C33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Тамара Валентиновна</w:t>
            </w:r>
          </w:p>
        </w:tc>
        <w:tc>
          <w:tcPr>
            <w:tcW w:w="4786" w:type="dxa"/>
          </w:tcPr>
          <w:p w:rsidR="007E7C33" w:rsidRDefault="007E7C33" w:rsidP="00C1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МКОУ </w:t>
            </w:r>
            <w:proofErr w:type="spellStart"/>
            <w:r>
              <w:rPr>
                <w:sz w:val="28"/>
                <w:szCs w:val="28"/>
              </w:rPr>
              <w:t>Аксеновской</w:t>
            </w:r>
            <w:proofErr w:type="spellEnd"/>
            <w:r>
              <w:rPr>
                <w:sz w:val="28"/>
                <w:szCs w:val="28"/>
              </w:rPr>
              <w:t xml:space="preserve"> ООШ, руководитель РМО учителей биологии (по согласованию)</w:t>
            </w:r>
          </w:p>
        </w:tc>
      </w:tr>
    </w:tbl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rPr>
          <w:b/>
          <w:sz w:val="28"/>
          <w:szCs w:val="28"/>
        </w:rPr>
      </w:pPr>
    </w:p>
    <w:p w:rsidR="00F932BB" w:rsidRDefault="00F932BB" w:rsidP="007E7C33">
      <w:pPr>
        <w:ind w:left="5664" w:firstLine="708"/>
        <w:rPr>
          <w:b/>
          <w:sz w:val="28"/>
          <w:szCs w:val="28"/>
        </w:rPr>
      </w:pPr>
    </w:p>
    <w:p w:rsidR="00C14B5C" w:rsidRDefault="00F932BB" w:rsidP="007E7C33">
      <w:pPr>
        <w:ind w:left="5664" w:firstLine="708"/>
      </w:pPr>
      <w:r>
        <w:rPr>
          <w:b/>
          <w:sz w:val="28"/>
          <w:szCs w:val="28"/>
        </w:rPr>
        <w:lastRenderedPageBreak/>
        <w:t xml:space="preserve">    </w:t>
      </w:r>
      <w:r w:rsidR="00C14B5C">
        <w:t>Приложение № 2</w:t>
      </w:r>
    </w:p>
    <w:p w:rsidR="007E7C33" w:rsidRDefault="007E7C33" w:rsidP="007E7C33">
      <w:pPr>
        <w:jc w:val="center"/>
      </w:pPr>
      <w:r>
        <w:t xml:space="preserve">                                                                                                      </w:t>
      </w:r>
      <w:r w:rsidR="00C14B5C">
        <w:t>к Положению о</w:t>
      </w:r>
      <w:r>
        <w:t xml:space="preserve"> </w:t>
      </w:r>
      <w:proofErr w:type="gramStart"/>
      <w:r>
        <w:t>районном</w:t>
      </w:r>
      <w:proofErr w:type="gramEnd"/>
    </w:p>
    <w:p w:rsidR="00C14B5C" w:rsidRDefault="007E7C33" w:rsidP="007E7C33">
      <w:pPr>
        <w:jc w:val="center"/>
      </w:pPr>
      <w:r>
        <w:t xml:space="preserve">                                                                                         </w:t>
      </w:r>
      <w:r w:rsidR="00C14B5C">
        <w:t xml:space="preserve"> юниорском лесном</w:t>
      </w:r>
    </w:p>
    <w:p w:rsidR="00C14B5C" w:rsidRDefault="00C14B5C" w:rsidP="00C14B5C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C33">
        <w:t xml:space="preserve">          </w:t>
      </w:r>
      <w:proofErr w:type="gramStart"/>
      <w:r>
        <w:t>конкурсе</w:t>
      </w:r>
      <w:proofErr w:type="gramEnd"/>
      <w:r>
        <w:t xml:space="preserve"> «Подрост»</w:t>
      </w:r>
    </w:p>
    <w:p w:rsidR="00C14B5C" w:rsidRDefault="00C14B5C" w:rsidP="00C14B5C">
      <w:pPr>
        <w:jc w:val="center"/>
      </w:pPr>
    </w:p>
    <w:p w:rsidR="00C14B5C" w:rsidRPr="00F932BB" w:rsidRDefault="00C14B5C" w:rsidP="00C14B5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Требования к оформлению конкурсных работ</w:t>
      </w:r>
    </w:p>
    <w:p w:rsidR="00C14B5C" w:rsidRDefault="00C14B5C" w:rsidP="00C14B5C">
      <w:pPr>
        <w:jc w:val="center"/>
        <w:rPr>
          <w:sz w:val="28"/>
          <w:szCs w:val="28"/>
        </w:rPr>
      </w:pPr>
    </w:p>
    <w:p w:rsidR="00C14B5C" w:rsidRDefault="00C14B5C" w:rsidP="00C14B5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5E96">
        <w:rPr>
          <w:rFonts w:ascii="Times New Roman" w:hAnsi="Times New Roman" w:cs="Times New Roman"/>
          <w:sz w:val="28"/>
          <w:szCs w:val="28"/>
          <w:u w:val="single"/>
        </w:rPr>
        <w:t>Учебно-исследовательская работа должна содержать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4B5C" w:rsidRDefault="00C14B5C" w:rsidP="00C14B5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титульный лист с указанием (сверху вниз) названия организации и объединения; темы работы; фамилии и имени (полностью) автора, класс; фамилии, имени и отчества (полностью) руководителя и консультанта (если имеется); год выполнения работы;</w:t>
      </w:r>
      <w:proofErr w:type="gramEnd"/>
    </w:p>
    <w:p w:rsidR="00C14B5C" w:rsidRDefault="00C14B5C" w:rsidP="00C14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оглавление, перечисляющее нижеупомянутые разделы;</w:t>
      </w:r>
    </w:p>
    <w:p w:rsidR="00C14B5C" w:rsidRDefault="00C14B5C" w:rsidP="00C14B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C14B5C" w:rsidRDefault="00C14B5C" w:rsidP="00C14B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исследования (описание методов сбора, первичной и статистической обработки материала);</w:t>
      </w:r>
    </w:p>
    <w:p w:rsidR="00C14B5C" w:rsidRDefault="00C14B5C" w:rsidP="00C14B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исследований и их обсуждение. Желательно использование таблиц, графиков и т.п.;</w:t>
      </w:r>
    </w:p>
    <w:p w:rsidR="00C14B5C" w:rsidRDefault="00C14B5C" w:rsidP="00C14B5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(краткие ответы на вопросы, поставленные в задачах);</w:t>
      </w:r>
    </w:p>
    <w:p w:rsidR="00C14B5C" w:rsidRDefault="007E7C33" w:rsidP="00C14B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B5C">
        <w:rPr>
          <w:rFonts w:ascii="Times New Roman" w:hAnsi="Times New Roman" w:cs="Times New Roman"/>
          <w:sz w:val="28"/>
          <w:szCs w:val="28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C14B5C" w:rsidRDefault="00C14B5C" w:rsidP="00C14B5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C14B5C" w:rsidRDefault="00C14B5C" w:rsidP="00C14B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 </w:t>
      </w:r>
    </w:p>
    <w:p w:rsidR="00C14B5C" w:rsidRDefault="00C14B5C" w:rsidP="00C14B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Картографический материал должен иметь условные обозначения, масштаб. Объем работы не ограничен.</w:t>
      </w:r>
    </w:p>
    <w:p w:rsidR="007E7C33" w:rsidRDefault="00C14B5C" w:rsidP="007E7C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учебно-исследовательским работам должны прилагаться тезисы объемом не более одной страницы (межстрочный интервал – одинарный).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«шапке» тезисов следует указать название работы, фамилию, имя, класс автора,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(если имеется), название </w:t>
      </w:r>
      <w:r w:rsidR="007E7C33">
        <w:rPr>
          <w:rFonts w:ascii="Times New Roman" w:hAnsi="Times New Roman" w:cs="Times New Roman"/>
          <w:sz w:val="28"/>
          <w:szCs w:val="28"/>
        </w:rPr>
        <w:t>района и школы.</w:t>
      </w:r>
      <w:proofErr w:type="gramEnd"/>
    </w:p>
    <w:p w:rsidR="00C14B5C" w:rsidRPr="008F4D32" w:rsidRDefault="00C14B5C" w:rsidP="00CB5BC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природоохранный прое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ючает: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F4D32">
        <w:rPr>
          <w:rFonts w:ascii="Times New Roman" w:hAnsi="Times New Roman" w:cs="Times New Roman"/>
          <w:sz w:val="28"/>
          <w:szCs w:val="28"/>
        </w:rPr>
        <w:t>итульный лист с указанием (сверху вниз) полного названия организации и объединения;</w:t>
      </w:r>
      <w:r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CB5B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работы, фамилии и имени (полностью) автора, класс; Ф.И.О. его руководителя и консультанта (если имеется); год выполнения работы;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оглавление, перечисляющее разделы;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введение, где необходимо указать проблему, которую решает проект, обосновать ее актуальность, цель и задачи работы;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этапы и механизм реализации;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по его реализации;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значимость.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C14B5C" w:rsidRDefault="00C14B5C" w:rsidP="00C14B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работы  учреждения, руководителя школьного лесничества должно иметь: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опыта.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включает в себя следующее: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краткую историю вопроса, на решение которого было направлено 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учреждения, руководителя детского объединения);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условий, в которых создавался опыт;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и анализ того нового, оригинального, что </w:t>
      </w:r>
      <w:r w:rsidR="00CB5BC4">
        <w:rPr>
          <w:rFonts w:ascii="Times New Roman" w:hAnsi="Times New Roman" w:cs="Times New Roman"/>
          <w:sz w:val="28"/>
          <w:szCs w:val="28"/>
        </w:rPr>
        <w:t>есть в практике создателя опыта</w:t>
      </w:r>
      <w:r>
        <w:rPr>
          <w:rFonts w:ascii="Times New Roman" w:hAnsi="Times New Roman" w:cs="Times New Roman"/>
          <w:sz w:val="28"/>
          <w:szCs w:val="28"/>
        </w:rPr>
        <w:t xml:space="preserve"> (показать в динамике);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достигнутых результатов и перспективы на дальнейшую работу.</w:t>
      </w:r>
    </w:p>
    <w:p w:rsidR="00C14B5C" w:rsidRDefault="00C14B5C" w:rsidP="00C14B5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описанию опыта работы может включать образовательные программы дополнительного образования детей</w:t>
      </w:r>
      <w:r w:rsidR="00CB5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тематике Конкурса и Примерным требованиям к программам дополнительного образования для детей; разные виды методической продукции (рекомендации, пособия, имитационные игры, разработки массовых мероприятий и др.).</w:t>
      </w:r>
    </w:p>
    <w:p w:rsidR="00C14B5C" w:rsidRDefault="00C14B5C" w:rsidP="003829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 могут быть оформлены в любой произвольной форме, удобной для исполнителя. Гл</w:t>
      </w:r>
      <w:r w:rsidR="003829F5">
        <w:rPr>
          <w:sz w:val="28"/>
          <w:szCs w:val="28"/>
        </w:rPr>
        <w:t xml:space="preserve">авное требование к ним – информативность </w:t>
      </w:r>
      <w:r>
        <w:rPr>
          <w:sz w:val="28"/>
          <w:szCs w:val="28"/>
        </w:rPr>
        <w:t xml:space="preserve"> и степень востребованности.</w:t>
      </w:r>
    </w:p>
    <w:p w:rsidR="00C14B5C" w:rsidRDefault="00C14B5C" w:rsidP="00382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текста описания опыта работы не должен превышать 20 страниц.</w:t>
      </w:r>
      <w:r w:rsidR="003829F5">
        <w:rPr>
          <w:sz w:val="28"/>
          <w:szCs w:val="28"/>
        </w:rPr>
        <w:t xml:space="preserve"> </w:t>
      </w:r>
      <w:r>
        <w:rPr>
          <w:sz w:val="28"/>
          <w:szCs w:val="28"/>
        </w:rPr>
        <w:t>Желательно наличие иллюстр</w:t>
      </w:r>
      <w:r w:rsidR="003829F5">
        <w:rPr>
          <w:sz w:val="28"/>
          <w:szCs w:val="28"/>
        </w:rPr>
        <w:t>атив</w:t>
      </w:r>
      <w:r>
        <w:rPr>
          <w:sz w:val="28"/>
          <w:szCs w:val="28"/>
        </w:rPr>
        <w:t>ных материалов (схемы, таблицы, графики, фотографии, публикации и пр.  форматом не более А-4).</w:t>
      </w:r>
    </w:p>
    <w:p w:rsidR="00C14B5C" w:rsidRDefault="00C14B5C" w:rsidP="00C14B5C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текстовые материалы должны быть написаны на русском языке и набраны на компьютере. Листы конкурсных материалов должны быть надежно скреплены и пронумерованы.</w:t>
      </w:r>
    </w:p>
    <w:p w:rsidR="00C14B5C" w:rsidRDefault="00C14B5C" w:rsidP="00C14B5C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конкурсная работа должна сопровождаться отдельной анкетой-заявкой согласно приложению № 4 к настоящему Положению.</w:t>
      </w:r>
    </w:p>
    <w:p w:rsidR="00C14B5C" w:rsidRDefault="00C14B5C" w:rsidP="00C14B5C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Плакаты, листовки, стенгазеты, стенды и др. представляются только в финале Конкурса.</w:t>
      </w:r>
    </w:p>
    <w:p w:rsidR="00C14B5C" w:rsidRPr="00865151" w:rsidRDefault="00C14B5C" w:rsidP="00C14B5C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соответствует вышеуказанным требованиям, не рассматриваются.</w:t>
      </w:r>
    </w:p>
    <w:p w:rsidR="00F932BB" w:rsidRDefault="00C40DE5" w:rsidP="00C14B5C">
      <w:pPr>
        <w:ind w:left="4956" w:firstLine="708"/>
        <w:jc w:val="center"/>
      </w:pPr>
      <w:r>
        <w:t xml:space="preserve"> </w:t>
      </w: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C14B5C" w:rsidRDefault="00C14B5C" w:rsidP="00F932BB">
      <w:pPr>
        <w:ind w:left="4956" w:right="-2" w:firstLine="708"/>
        <w:jc w:val="center"/>
      </w:pPr>
      <w:r>
        <w:lastRenderedPageBreak/>
        <w:t>Приложение № 3</w:t>
      </w:r>
    </w:p>
    <w:p w:rsidR="003829F5" w:rsidRDefault="00F932BB" w:rsidP="00F932BB">
      <w:pPr>
        <w:ind w:right="-2"/>
        <w:jc w:val="center"/>
      </w:pPr>
      <w:r>
        <w:t xml:space="preserve">                                                                                                              </w:t>
      </w:r>
      <w:r w:rsidR="00C14B5C">
        <w:t xml:space="preserve">к Положению о </w:t>
      </w:r>
      <w:proofErr w:type="gramStart"/>
      <w:r w:rsidR="003829F5">
        <w:t>районн</w:t>
      </w:r>
      <w:r w:rsidR="00C14B5C">
        <w:t>ом</w:t>
      </w:r>
      <w:proofErr w:type="gramEnd"/>
      <w:r w:rsidR="00C14B5C">
        <w:t xml:space="preserve"> </w:t>
      </w:r>
    </w:p>
    <w:p w:rsidR="00C14B5C" w:rsidRDefault="003829F5" w:rsidP="00F932BB">
      <w:pPr>
        <w:ind w:right="-2"/>
        <w:jc w:val="center"/>
      </w:pPr>
      <w:r>
        <w:t xml:space="preserve">                                                                                                   </w:t>
      </w:r>
      <w:r w:rsidR="00C14B5C">
        <w:t>юниорском лесном</w:t>
      </w:r>
    </w:p>
    <w:p w:rsidR="00C14B5C" w:rsidRDefault="00C14B5C" w:rsidP="00F932BB">
      <w:pPr>
        <w:ind w:right="-2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9F5">
        <w:t xml:space="preserve">       </w:t>
      </w:r>
      <w:r>
        <w:t>конкурсе «Подрост»</w:t>
      </w:r>
    </w:p>
    <w:p w:rsidR="00C14B5C" w:rsidRDefault="00C14B5C" w:rsidP="00C14B5C">
      <w:pPr>
        <w:jc w:val="center"/>
      </w:pPr>
    </w:p>
    <w:p w:rsidR="00C14B5C" w:rsidRDefault="00C14B5C" w:rsidP="00C14B5C">
      <w:pPr>
        <w:jc w:val="center"/>
        <w:rPr>
          <w:b/>
          <w:sz w:val="28"/>
          <w:szCs w:val="28"/>
        </w:rPr>
      </w:pPr>
      <w:r w:rsidRPr="00D30496">
        <w:rPr>
          <w:b/>
          <w:sz w:val="28"/>
          <w:szCs w:val="28"/>
        </w:rPr>
        <w:t>Критерии оценки конкурсных работ</w:t>
      </w:r>
    </w:p>
    <w:p w:rsidR="00C14B5C" w:rsidRDefault="00C14B5C" w:rsidP="00C14B5C">
      <w:pPr>
        <w:rPr>
          <w:b/>
          <w:sz w:val="28"/>
          <w:szCs w:val="28"/>
        </w:rPr>
      </w:pPr>
    </w:p>
    <w:p w:rsidR="00C14B5C" w:rsidRPr="00C14CF2" w:rsidRDefault="00C14B5C" w:rsidP="00C40D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F2">
        <w:rPr>
          <w:rFonts w:ascii="Times New Roman" w:hAnsi="Times New Roman" w:cs="Times New Roman"/>
          <w:sz w:val="28"/>
          <w:szCs w:val="28"/>
          <w:u w:val="single"/>
        </w:rPr>
        <w:t>Учебно-исследовательской работы: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 и задач, обоснование актуальности;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выбора методики;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достаточность собранного материала;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проработанности и осмысления материала, использование литературы;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и обоснованность выводов;</w:t>
      </w:r>
    </w:p>
    <w:p w:rsidR="00C14B5C" w:rsidRDefault="00C14B5C" w:rsidP="00C40DE5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оформления.</w:t>
      </w:r>
    </w:p>
    <w:p w:rsidR="00C14B5C" w:rsidRDefault="00C14B5C" w:rsidP="00C40D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Pr="00C14CF2" w:rsidRDefault="00C14B5C" w:rsidP="00C40D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природоохранный проект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F2">
        <w:rPr>
          <w:rFonts w:ascii="Times New Roman" w:hAnsi="Times New Roman" w:cs="Times New Roman"/>
          <w:sz w:val="28"/>
          <w:szCs w:val="28"/>
        </w:rPr>
        <w:t>- постановка цели и задач, их соответствие актуальности существующей проблемы;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подходов в решении, наличие самостоятельного взгляда автора на решаемую проблему;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и логичность в последовательности реализации проекта;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 проекта;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оформления.</w:t>
      </w:r>
    </w:p>
    <w:p w:rsidR="00C14B5C" w:rsidRDefault="00C14B5C" w:rsidP="00C40D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Pr="00C14CF2" w:rsidRDefault="00C14B5C" w:rsidP="00C40D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опыта работы:</w:t>
      </w:r>
    </w:p>
    <w:p w:rsidR="00C14B5C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уникальность в организации деятельности;</w:t>
      </w:r>
    </w:p>
    <w:p w:rsidR="00C14B5C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направлений и форм работы;</w:t>
      </w:r>
    </w:p>
    <w:p w:rsidR="00C14B5C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систематичность проводимой работы;</w:t>
      </w:r>
    </w:p>
    <w:p w:rsidR="00C14B5C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программно-методическое обеспечение содержания деятельности и его практическая значимость (дается в приложении в форме методической продукции, или в форме списка;</w:t>
      </w:r>
    </w:p>
    <w:p w:rsidR="00C14B5C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результативность, успешность в профессиональном самоопределении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14B5C" w:rsidRPr="00C14CF2" w:rsidRDefault="00C14B5C" w:rsidP="00C40D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оформления представленных материалов и их информативность.</w:t>
      </w:r>
    </w:p>
    <w:p w:rsidR="00C14B5C" w:rsidRDefault="00C14B5C" w:rsidP="00C40DE5">
      <w:pPr>
        <w:jc w:val="both"/>
        <w:rPr>
          <w:b/>
          <w:sz w:val="28"/>
          <w:szCs w:val="28"/>
        </w:rPr>
      </w:pPr>
    </w:p>
    <w:p w:rsidR="00C14B5C" w:rsidRDefault="00C14B5C" w:rsidP="00C40DE5">
      <w:pPr>
        <w:jc w:val="both"/>
        <w:rPr>
          <w:b/>
          <w:sz w:val="28"/>
          <w:szCs w:val="28"/>
        </w:rPr>
      </w:pPr>
    </w:p>
    <w:p w:rsidR="00C14B5C" w:rsidRPr="00D30496" w:rsidRDefault="00C14B5C" w:rsidP="00C40DE5">
      <w:pPr>
        <w:jc w:val="both"/>
        <w:rPr>
          <w:b/>
          <w:sz w:val="28"/>
          <w:szCs w:val="28"/>
        </w:rPr>
      </w:pPr>
    </w:p>
    <w:p w:rsidR="00C14B5C" w:rsidRDefault="00C14B5C" w:rsidP="00C40DE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40DE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40DE5">
      <w:pPr>
        <w:jc w:val="both"/>
        <w:rPr>
          <w:sz w:val="28"/>
          <w:szCs w:val="28"/>
        </w:rPr>
      </w:pPr>
    </w:p>
    <w:p w:rsidR="00C14B5C" w:rsidRDefault="00C14B5C" w:rsidP="00C40DE5">
      <w:pPr>
        <w:jc w:val="both"/>
        <w:rPr>
          <w:sz w:val="28"/>
          <w:szCs w:val="28"/>
        </w:rPr>
      </w:pPr>
    </w:p>
    <w:p w:rsidR="00C14B5C" w:rsidRDefault="00C14B5C" w:rsidP="00C40DE5">
      <w:pPr>
        <w:jc w:val="both"/>
        <w:rPr>
          <w:sz w:val="28"/>
          <w:szCs w:val="28"/>
        </w:rPr>
      </w:pPr>
    </w:p>
    <w:p w:rsidR="00C14B5C" w:rsidRDefault="00C14B5C" w:rsidP="00C40DE5">
      <w:pPr>
        <w:jc w:val="both"/>
        <w:rPr>
          <w:sz w:val="28"/>
          <w:szCs w:val="28"/>
        </w:rPr>
      </w:pPr>
    </w:p>
    <w:p w:rsidR="00F932BB" w:rsidRDefault="00C40DE5" w:rsidP="00C14B5C">
      <w:pPr>
        <w:ind w:left="4956" w:firstLine="708"/>
        <w:jc w:val="center"/>
      </w:pPr>
      <w:r>
        <w:t xml:space="preserve">  </w:t>
      </w:r>
    </w:p>
    <w:p w:rsidR="00C14B5C" w:rsidRDefault="00C14B5C" w:rsidP="00C14B5C">
      <w:pPr>
        <w:ind w:left="4956" w:firstLine="708"/>
        <w:jc w:val="center"/>
      </w:pPr>
      <w:r>
        <w:lastRenderedPageBreak/>
        <w:t>Приложение № 4</w:t>
      </w:r>
    </w:p>
    <w:p w:rsidR="00C40DE5" w:rsidRDefault="00F932BB" w:rsidP="00F932BB">
      <w:pPr>
        <w:jc w:val="center"/>
      </w:pPr>
      <w:r>
        <w:t xml:space="preserve">                                                                                                              </w:t>
      </w:r>
      <w:r w:rsidR="00C14B5C">
        <w:t>к Положению о</w:t>
      </w:r>
      <w:r w:rsidR="00C40DE5">
        <w:t xml:space="preserve"> </w:t>
      </w:r>
      <w:proofErr w:type="gramStart"/>
      <w:r w:rsidR="00C40DE5">
        <w:t>районном</w:t>
      </w:r>
      <w:proofErr w:type="gramEnd"/>
    </w:p>
    <w:p w:rsidR="00C14B5C" w:rsidRDefault="00C40DE5" w:rsidP="00C40DE5">
      <w:pPr>
        <w:jc w:val="center"/>
      </w:pPr>
      <w:r>
        <w:t xml:space="preserve">                                                                                                  </w:t>
      </w:r>
      <w:r w:rsidR="00C14B5C">
        <w:t xml:space="preserve"> юниорском лесном</w:t>
      </w:r>
    </w:p>
    <w:p w:rsidR="00C14B5C" w:rsidRDefault="00C14B5C" w:rsidP="00C40DE5">
      <w:pPr>
        <w:ind w:right="-1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DE5">
        <w:t xml:space="preserve">       </w:t>
      </w:r>
      <w:proofErr w:type="gramStart"/>
      <w:r>
        <w:t>конкурсе</w:t>
      </w:r>
      <w:proofErr w:type="gramEnd"/>
      <w:r>
        <w:t xml:space="preserve"> «Подрост»</w:t>
      </w:r>
    </w:p>
    <w:p w:rsidR="00C14B5C" w:rsidRDefault="00C14B5C" w:rsidP="00C14B5C">
      <w:pPr>
        <w:jc w:val="center"/>
      </w:pPr>
    </w:p>
    <w:p w:rsidR="00C14B5C" w:rsidRPr="00F932BB" w:rsidRDefault="00C14B5C" w:rsidP="00C14B5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АНКЕТА-ЗАЯВКА</w:t>
      </w:r>
    </w:p>
    <w:p w:rsidR="00C14B5C" w:rsidRPr="00F932BB" w:rsidRDefault="00C40DE5" w:rsidP="00C14B5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на участие в районном</w:t>
      </w:r>
      <w:r w:rsidR="00C14B5C" w:rsidRPr="00F932BB">
        <w:rPr>
          <w:b/>
          <w:sz w:val="28"/>
          <w:szCs w:val="28"/>
        </w:rPr>
        <w:t xml:space="preserve"> юниорском лесном конкурсе «Подрост»</w:t>
      </w:r>
    </w:p>
    <w:p w:rsidR="00C14B5C" w:rsidRPr="00F932BB" w:rsidRDefault="00C14B5C" w:rsidP="00C14B5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(«За сохранение природы и бережное отношение к лесным богатствам»)</w:t>
      </w:r>
    </w:p>
    <w:p w:rsidR="00C14B5C" w:rsidRPr="00F932BB" w:rsidRDefault="00C14B5C" w:rsidP="00C14B5C">
      <w:pPr>
        <w:rPr>
          <w:b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работы:__________________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Pr="00262CA4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2. Номинация:_______________________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3. Ф.И.О. автора (полностью)__________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4. Статус автора: обучающийся/педагог (</w:t>
      </w:r>
      <w:proofErr w:type="gramStart"/>
      <w:r>
        <w:rPr>
          <w:sz w:val="28"/>
          <w:szCs w:val="28"/>
        </w:rPr>
        <w:t>ненужное</w:t>
      </w:r>
      <w:proofErr w:type="gramEnd"/>
      <w:r>
        <w:rPr>
          <w:sz w:val="28"/>
          <w:szCs w:val="28"/>
        </w:rPr>
        <w:t xml:space="preserve"> зачеркнуть)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5. Дата рождения____________________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6. Паспортные данные:_______________________________________________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 xml:space="preserve">7. Домашний адрес (с индексом), телефон, </w:t>
      </w:r>
      <w:r>
        <w:rPr>
          <w:sz w:val="28"/>
          <w:szCs w:val="28"/>
          <w:lang w:val="en-US"/>
        </w:rPr>
        <w:t>e</w:t>
      </w:r>
      <w:r w:rsidRPr="006227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C40DE5">
        <w:rPr>
          <w:sz w:val="28"/>
          <w:szCs w:val="28"/>
        </w:rPr>
        <w:t>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40DE5">
        <w:rPr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8.Место учебы (образовательная организация, класс) или работы (организация, должность)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2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Объединение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(школьное лесн</w:t>
      </w:r>
      <w:r w:rsidR="00C40DE5">
        <w:rPr>
          <w:rFonts w:ascii="Times New Roman" w:hAnsi="Times New Roman" w:cs="Times New Roman"/>
          <w:sz w:val="28"/>
          <w:szCs w:val="28"/>
        </w:rPr>
        <w:t>ичество, кружок, клуб и т.п.)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Ф.И.О. консультанта работы (если имеется)_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Ф.И.О., должность, место работы рук</w:t>
      </w:r>
      <w:r w:rsidR="00C40DE5">
        <w:rPr>
          <w:rFonts w:ascii="Times New Roman" w:hAnsi="Times New Roman" w:cs="Times New Roman"/>
          <w:sz w:val="28"/>
          <w:szCs w:val="28"/>
        </w:rPr>
        <w:t>оводителя______________________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40D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«___»______________2015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C14B5C" w:rsidRDefault="00C14B5C" w:rsidP="00C14B5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0DE5" w:rsidRDefault="00C40DE5" w:rsidP="00C14B5C">
      <w:pPr>
        <w:ind w:left="4956" w:firstLine="708"/>
        <w:jc w:val="center"/>
      </w:pPr>
    </w:p>
    <w:p w:rsidR="00C40DE5" w:rsidRDefault="00C40DE5" w:rsidP="00C14B5C">
      <w:pPr>
        <w:ind w:left="4956" w:firstLine="708"/>
        <w:jc w:val="center"/>
      </w:pPr>
    </w:p>
    <w:p w:rsidR="00C40DE5" w:rsidRDefault="00C40DE5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F932BB" w:rsidRDefault="00F932BB" w:rsidP="00C14B5C">
      <w:pPr>
        <w:ind w:left="4956" w:firstLine="708"/>
        <w:jc w:val="center"/>
      </w:pPr>
    </w:p>
    <w:p w:rsidR="00C14B5C" w:rsidRDefault="00C14B5C" w:rsidP="00C14B5C">
      <w:pPr>
        <w:ind w:left="4956" w:firstLine="708"/>
        <w:jc w:val="center"/>
      </w:pPr>
      <w:r>
        <w:lastRenderedPageBreak/>
        <w:t>Приложение № 5</w:t>
      </w:r>
    </w:p>
    <w:p w:rsidR="00C40DE5" w:rsidRDefault="00C40DE5" w:rsidP="00C40DE5">
      <w:pPr>
        <w:jc w:val="center"/>
      </w:pPr>
      <w:r>
        <w:t xml:space="preserve">                                                                                                              </w:t>
      </w:r>
      <w:r w:rsidR="00C14B5C">
        <w:t xml:space="preserve">к Положению о </w:t>
      </w:r>
      <w:proofErr w:type="gramStart"/>
      <w:r>
        <w:t>районном</w:t>
      </w:r>
      <w:proofErr w:type="gramEnd"/>
    </w:p>
    <w:p w:rsidR="00C14B5C" w:rsidRDefault="00C40DE5" w:rsidP="00C40DE5">
      <w:pPr>
        <w:jc w:val="center"/>
      </w:pPr>
      <w:r>
        <w:t xml:space="preserve">                                                                                                 </w:t>
      </w:r>
      <w:r w:rsidR="00C14B5C">
        <w:t xml:space="preserve"> юниорском лесном</w:t>
      </w:r>
    </w:p>
    <w:p w:rsidR="00C14B5C" w:rsidRDefault="00C14B5C" w:rsidP="00C14B5C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DE5">
        <w:t xml:space="preserve">      </w:t>
      </w:r>
      <w:proofErr w:type="gramStart"/>
      <w:r>
        <w:t>конкурсе</w:t>
      </w:r>
      <w:proofErr w:type="gramEnd"/>
      <w:r>
        <w:t xml:space="preserve"> «Подрост»</w:t>
      </w:r>
    </w:p>
    <w:p w:rsidR="00C14B5C" w:rsidRDefault="00C14B5C" w:rsidP="00C14B5C">
      <w:pPr>
        <w:jc w:val="center"/>
      </w:pPr>
    </w:p>
    <w:p w:rsidR="00C14B5C" w:rsidRPr="00F932BB" w:rsidRDefault="00C14B5C" w:rsidP="00C14B5C">
      <w:pPr>
        <w:jc w:val="center"/>
        <w:rPr>
          <w:b/>
          <w:sz w:val="28"/>
          <w:szCs w:val="28"/>
        </w:rPr>
      </w:pPr>
      <w:r w:rsidRPr="00F932BB">
        <w:rPr>
          <w:b/>
          <w:sz w:val="28"/>
          <w:szCs w:val="28"/>
        </w:rPr>
        <w:t>Требования к оформлению тезисов конкурсных работ</w:t>
      </w:r>
    </w:p>
    <w:p w:rsidR="00C14B5C" w:rsidRDefault="00C14B5C" w:rsidP="00C14B5C">
      <w:pPr>
        <w:rPr>
          <w:sz w:val="28"/>
          <w:szCs w:val="28"/>
        </w:rPr>
      </w:pP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Тезисы должны содержать: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название темы работы;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фамилия, имя автора (полностью);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класс;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название организации, при которой выполнялась работа;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муниципальное образование, из которого прислана работа;</w:t>
      </w:r>
    </w:p>
    <w:p w:rsidR="00C14B5C" w:rsidRDefault="00C14B5C" w:rsidP="00C14B5C">
      <w:pPr>
        <w:rPr>
          <w:sz w:val="28"/>
          <w:szCs w:val="28"/>
        </w:rPr>
      </w:pPr>
      <w:r>
        <w:rPr>
          <w:sz w:val="28"/>
          <w:szCs w:val="28"/>
        </w:rPr>
        <w:t>- Ф.И.О. руководителя работы и научного консультанта (полностью).</w:t>
      </w:r>
    </w:p>
    <w:p w:rsidR="00C14B5C" w:rsidRDefault="00C14B5C" w:rsidP="00C14B5C">
      <w:pPr>
        <w:rPr>
          <w:sz w:val="28"/>
          <w:szCs w:val="28"/>
        </w:rPr>
      </w:pPr>
    </w:p>
    <w:p w:rsidR="00C14B5C" w:rsidRDefault="00C14B5C" w:rsidP="00C14B5C">
      <w:pPr>
        <w:ind w:left="4248" w:firstLine="708"/>
        <w:jc w:val="center"/>
        <w:rPr>
          <w:sz w:val="28"/>
          <w:szCs w:val="28"/>
          <w:u w:val="single"/>
        </w:rPr>
      </w:pPr>
    </w:p>
    <w:p w:rsidR="00C14B5C" w:rsidRPr="006B1CA6" w:rsidRDefault="00C14B5C" w:rsidP="00C14B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0726" w:rsidRDefault="00A70726"/>
    <w:sectPr w:rsidR="00A70726" w:rsidSect="00FA4E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03"/>
    <w:multiLevelType w:val="hybridMultilevel"/>
    <w:tmpl w:val="CEDC7E58"/>
    <w:lvl w:ilvl="0" w:tplc="84F41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D3BBD"/>
    <w:multiLevelType w:val="multilevel"/>
    <w:tmpl w:val="CD863B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FC388C"/>
    <w:multiLevelType w:val="hybridMultilevel"/>
    <w:tmpl w:val="6E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6072"/>
    <w:multiLevelType w:val="multilevel"/>
    <w:tmpl w:val="019C2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86551D"/>
    <w:multiLevelType w:val="hybridMultilevel"/>
    <w:tmpl w:val="6AC0A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6"/>
    <w:rsid w:val="000B4282"/>
    <w:rsid w:val="00237BF4"/>
    <w:rsid w:val="003829F5"/>
    <w:rsid w:val="003D36C9"/>
    <w:rsid w:val="00485B89"/>
    <w:rsid w:val="005303EF"/>
    <w:rsid w:val="00565436"/>
    <w:rsid w:val="00634AA7"/>
    <w:rsid w:val="007D459C"/>
    <w:rsid w:val="007E7C33"/>
    <w:rsid w:val="008F56B9"/>
    <w:rsid w:val="00A70726"/>
    <w:rsid w:val="00B668D6"/>
    <w:rsid w:val="00B976DF"/>
    <w:rsid w:val="00C14B5C"/>
    <w:rsid w:val="00C152FA"/>
    <w:rsid w:val="00C40DE5"/>
    <w:rsid w:val="00CB5BC4"/>
    <w:rsid w:val="00D62E6A"/>
    <w:rsid w:val="00F32DB0"/>
    <w:rsid w:val="00F932BB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5436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65436"/>
    <w:pPr>
      <w:ind w:left="240" w:firstLine="60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65436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565436"/>
    <w:rPr>
      <w:sz w:val="28"/>
    </w:rPr>
  </w:style>
  <w:style w:type="paragraph" w:styleId="a7">
    <w:name w:val="List Paragraph"/>
    <w:basedOn w:val="a"/>
    <w:uiPriority w:val="34"/>
    <w:qFormat/>
    <w:rsid w:val="00C14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rsid w:val="007D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9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4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5436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65436"/>
    <w:pPr>
      <w:ind w:left="240" w:firstLine="60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65436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565436"/>
    <w:rPr>
      <w:sz w:val="28"/>
    </w:rPr>
  </w:style>
  <w:style w:type="paragraph" w:styleId="a7">
    <w:name w:val="List Paragraph"/>
    <w:basedOn w:val="a"/>
    <w:uiPriority w:val="34"/>
    <w:qFormat/>
    <w:rsid w:val="00C14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rsid w:val="007D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9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4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7FE7-F7B8-48A2-A205-2294B60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2015-10-12T05:46:00Z</cp:lastPrinted>
  <dcterms:created xsi:type="dcterms:W3CDTF">2015-10-08T07:51:00Z</dcterms:created>
  <dcterms:modified xsi:type="dcterms:W3CDTF">2015-10-13T05:37:00Z</dcterms:modified>
</cp:coreProperties>
</file>