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0A" w:rsidRPr="00582267" w:rsidRDefault="00E2680A" w:rsidP="00582267">
      <w:pPr>
        <w:spacing w:line="360" w:lineRule="auto"/>
        <w:jc w:val="center"/>
        <w:rPr>
          <w:sz w:val="28"/>
          <w:szCs w:val="28"/>
        </w:rPr>
      </w:pPr>
      <w:r w:rsidRPr="00582267">
        <w:rPr>
          <w:sz w:val="28"/>
          <w:szCs w:val="28"/>
        </w:rPr>
        <w:t xml:space="preserve">Муниципальное </w:t>
      </w:r>
      <w:r w:rsidR="00614583" w:rsidRPr="00582267">
        <w:rPr>
          <w:sz w:val="28"/>
          <w:szCs w:val="28"/>
        </w:rPr>
        <w:t>казенное</w:t>
      </w:r>
      <w:r w:rsidRPr="00582267">
        <w:rPr>
          <w:sz w:val="28"/>
          <w:szCs w:val="28"/>
        </w:rPr>
        <w:t xml:space="preserve"> общеобразовательное учреждение</w:t>
      </w:r>
    </w:p>
    <w:p w:rsidR="00E2680A" w:rsidRPr="00582267" w:rsidRDefault="00614583" w:rsidP="00582267">
      <w:pPr>
        <w:spacing w:line="360" w:lineRule="auto"/>
        <w:jc w:val="center"/>
        <w:rPr>
          <w:sz w:val="28"/>
          <w:szCs w:val="28"/>
        </w:rPr>
      </w:pPr>
      <w:r w:rsidRPr="00582267">
        <w:rPr>
          <w:sz w:val="28"/>
          <w:szCs w:val="28"/>
        </w:rPr>
        <w:t>Мезиновская</w:t>
      </w:r>
      <w:r w:rsidR="00E2680A" w:rsidRPr="00582267">
        <w:rPr>
          <w:sz w:val="28"/>
          <w:szCs w:val="28"/>
        </w:rPr>
        <w:t xml:space="preserve">  средняя   общеобразовательная  школа</w:t>
      </w:r>
    </w:p>
    <w:p w:rsidR="00614583" w:rsidRPr="00582267" w:rsidRDefault="00614583" w:rsidP="00582267">
      <w:pPr>
        <w:spacing w:line="360" w:lineRule="auto"/>
        <w:jc w:val="center"/>
        <w:rPr>
          <w:sz w:val="28"/>
          <w:szCs w:val="28"/>
        </w:rPr>
      </w:pPr>
      <w:r w:rsidRPr="00582267">
        <w:rPr>
          <w:sz w:val="28"/>
          <w:szCs w:val="28"/>
        </w:rPr>
        <w:t>имени Александра Исаевича Солженицына</w:t>
      </w:r>
    </w:p>
    <w:p w:rsidR="00E2680A" w:rsidRPr="00582267" w:rsidRDefault="00E2680A" w:rsidP="00582267">
      <w:pPr>
        <w:spacing w:line="360" w:lineRule="auto"/>
        <w:jc w:val="center"/>
        <w:rPr>
          <w:sz w:val="28"/>
          <w:szCs w:val="28"/>
        </w:rPr>
      </w:pPr>
      <w:r w:rsidRPr="00582267">
        <w:rPr>
          <w:sz w:val="28"/>
          <w:szCs w:val="28"/>
        </w:rPr>
        <w:t>Гусь-Хрустального  района   Владимирской   области</w:t>
      </w: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614583" w:rsidRPr="00582267" w:rsidRDefault="00614583" w:rsidP="00582267">
      <w:pPr>
        <w:spacing w:line="360" w:lineRule="auto"/>
        <w:jc w:val="center"/>
        <w:rPr>
          <w:b/>
          <w:sz w:val="28"/>
          <w:szCs w:val="28"/>
        </w:rPr>
      </w:pPr>
      <w:r w:rsidRPr="00582267">
        <w:rPr>
          <w:b/>
          <w:sz w:val="28"/>
          <w:szCs w:val="28"/>
        </w:rPr>
        <w:t>ФОРМИРОВАНИЕ УЧЕБНО-ПОЗНАВАТЕЛЬНОЙ КОМПЕТЕНЦИИ ЧЕРЕЗ ОРГАНИЗАЦИЮ ИССЛЕДОВАТЕЛЬСКОЙ ДЕЯТЕЛЬНОСТИ УЧАЩИХСЯ</w:t>
      </w:r>
    </w:p>
    <w:p w:rsidR="00E2680A" w:rsidRPr="00582267" w:rsidRDefault="00614583" w:rsidP="00582267">
      <w:pPr>
        <w:spacing w:line="360" w:lineRule="auto"/>
        <w:jc w:val="center"/>
        <w:rPr>
          <w:b/>
          <w:color w:val="FF0000"/>
          <w:sz w:val="28"/>
          <w:szCs w:val="28"/>
        </w:rPr>
      </w:pPr>
      <w:r w:rsidRPr="00582267">
        <w:rPr>
          <w:b/>
          <w:sz w:val="28"/>
          <w:szCs w:val="28"/>
        </w:rPr>
        <w:t>ВО ВНЕУРОЧНОЕ ВРЕМЯ</w:t>
      </w:r>
    </w:p>
    <w:p w:rsidR="00E2680A" w:rsidRPr="00582267" w:rsidRDefault="00E2680A" w:rsidP="00582267">
      <w:pPr>
        <w:spacing w:line="360" w:lineRule="auto"/>
        <w:jc w:val="both"/>
        <w:rPr>
          <w:sz w:val="28"/>
          <w:szCs w:val="28"/>
        </w:rPr>
      </w:pPr>
    </w:p>
    <w:p w:rsidR="00165E60" w:rsidRPr="00582267" w:rsidRDefault="00165E60" w:rsidP="00582267">
      <w:pPr>
        <w:spacing w:line="360" w:lineRule="auto"/>
        <w:jc w:val="both"/>
        <w:rPr>
          <w:sz w:val="28"/>
          <w:szCs w:val="28"/>
        </w:rPr>
      </w:pPr>
    </w:p>
    <w:p w:rsidR="00165E60" w:rsidRPr="00582267" w:rsidRDefault="00165E60"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614583" w:rsidP="00582267">
      <w:pPr>
        <w:spacing w:line="360" w:lineRule="auto"/>
        <w:jc w:val="right"/>
        <w:rPr>
          <w:sz w:val="28"/>
          <w:szCs w:val="28"/>
        </w:rPr>
      </w:pPr>
      <w:r w:rsidRPr="00582267">
        <w:rPr>
          <w:sz w:val="28"/>
          <w:szCs w:val="28"/>
        </w:rPr>
        <w:t>Маслова Юлия Эдуардовна</w:t>
      </w:r>
    </w:p>
    <w:p w:rsidR="00E2680A" w:rsidRPr="00582267" w:rsidRDefault="00E2680A" w:rsidP="00582267">
      <w:pPr>
        <w:spacing w:line="360" w:lineRule="auto"/>
        <w:jc w:val="right"/>
        <w:rPr>
          <w:sz w:val="28"/>
          <w:szCs w:val="28"/>
        </w:rPr>
      </w:pPr>
      <w:r w:rsidRPr="00582267">
        <w:rPr>
          <w:sz w:val="28"/>
          <w:szCs w:val="28"/>
        </w:rPr>
        <w:t xml:space="preserve">учитель </w:t>
      </w:r>
      <w:r w:rsidR="00614583" w:rsidRPr="00582267">
        <w:rPr>
          <w:sz w:val="28"/>
          <w:szCs w:val="28"/>
        </w:rPr>
        <w:t>химии</w:t>
      </w:r>
      <w:r w:rsidRPr="00582267">
        <w:rPr>
          <w:sz w:val="28"/>
          <w:szCs w:val="28"/>
        </w:rPr>
        <w:t xml:space="preserve"> </w:t>
      </w:r>
    </w:p>
    <w:p w:rsidR="00614583" w:rsidRPr="00582267" w:rsidRDefault="00614583" w:rsidP="00582267">
      <w:pPr>
        <w:spacing w:line="360" w:lineRule="auto"/>
        <w:jc w:val="right"/>
        <w:rPr>
          <w:sz w:val="28"/>
          <w:szCs w:val="28"/>
        </w:rPr>
      </w:pPr>
      <w:r w:rsidRPr="00582267">
        <w:rPr>
          <w:sz w:val="28"/>
          <w:szCs w:val="28"/>
        </w:rPr>
        <w:t xml:space="preserve">МКОУ Мезиновская СОШ </w:t>
      </w:r>
    </w:p>
    <w:p w:rsidR="00E2680A" w:rsidRPr="00582267" w:rsidRDefault="00614583" w:rsidP="00582267">
      <w:pPr>
        <w:spacing w:line="360" w:lineRule="auto"/>
        <w:jc w:val="right"/>
        <w:rPr>
          <w:sz w:val="28"/>
          <w:szCs w:val="28"/>
        </w:rPr>
      </w:pPr>
      <w:r w:rsidRPr="00582267">
        <w:rPr>
          <w:sz w:val="28"/>
          <w:szCs w:val="28"/>
        </w:rPr>
        <w:t>им. А.И. Солженицына</w:t>
      </w:r>
    </w:p>
    <w:p w:rsidR="00E2680A" w:rsidRPr="00582267" w:rsidRDefault="00E2680A" w:rsidP="00582267">
      <w:pPr>
        <w:spacing w:line="360" w:lineRule="auto"/>
        <w:jc w:val="right"/>
        <w:rPr>
          <w:sz w:val="28"/>
          <w:szCs w:val="28"/>
        </w:rPr>
      </w:pPr>
      <w:r w:rsidRPr="00582267">
        <w:rPr>
          <w:sz w:val="28"/>
          <w:szCs w:val="28"/>
        </w:rPr>
        <w:t>Гусь-Хрустального  района</w:t>
      </w:r>
    </w:p>
    <w:p w:rsidR="00E2680A" w:rsidRPr="00582267" w:rsidRDefault="00E2680A" w:rsidP="00582267">
      <w:pPr>
        <w:spacing w:line="360" w:lineRule="auto"/>
        <w:jc w:val="right"/>
        <w:rPr>
          <w:sz w:val="28"/>
          <w:szCs w:val="28"/>
        </w:rPr>
      </w:pPr>
    </w:p>
    <w:p w:rsidR="00E2680A" w:rsidRPr="00582267" w:rsidRDefault="00E2680A" w:rsidP="00582267">
      <w:pPr>
        <w:spacing w:line="360" w:lineRule="auto"/>
        <w:jc w:val="both"/>
        <w:rPr>
          <w:sz w:val="28"/>
          <w:szCs w:val="28"/>
        </w:rPr>
      </w:pPr>
    </w:p>
    <w:p w:rsidR="00E2680A" w:rsidRDefault="00E2680A" w:rsidP="00582267">
      <w:pPr>
        <w:spacing w:line="360" w:lineRule="auto"/>
        <w:jc w:val="both"/>
        <w:rPr>
          <w:sz w:val="28"/>
          <w:szCs w:val="28"/>
        </w:rPr>
      </w:pPr>
    </w:p>
    <w:p w:rsidR="00542051" w:rsidRDefault="00542051" w:rsidP="00582267">
      <w:pPr>
        <w:spacing w:line="360" w:lineRule="auto"/>
        <w:jc w:val="both"/>
        <w:rPr>
          <w:sz w:val="28"/>
          <w:szCs w:val="28"/>
        </w:rPr>
      </w:pPr>
    </w:p>
    <w:p w:rsidR="00542051" w:rsidRPr="00582267" w:rsidRDefault="00542051" w:rsidP="00582267">
      <w:pPr>
        <w:spacing w:line="360" w:lineRule="auto"/>
        <w:jc w:val="both"/>
        <w:rPr>
          <w:sz w:val="28"/>
          <w:szCs w:val="28"/>
        </w:rPr>
      </w:pPr>
    </w:p>
    <w:p w:rsidR="00E2680A" w:rsidRPr="00582267" w:rsidRDefault="00E2680A" w:rsidP="00582267">
      <w:pPr>
        <w:spacing w:line="360" w:lineRule="auto"/>
        <w:jc w:val="both"/>
        <w:rPr>
          <w:sz w:val="28"/>
          <w:szCs w:val="28"/>
        </w:rPr>
      </w:pPr>
    </w:p>
    <w:p w:rsidR="00E2680A" w:rsidRPr="00582267" w:rsidRDefault="00E2680A" w:rsidP="00582267">
      <w:pPr>
        <w:spacing w:line="360" w:lineRule="auto"/>
        <w:jc w:val="center"/>
        <w:rPr>
          <w:sz w:val="28"/>
          <w:szCs w:val="28"/>
        </w:rPr>
      </w:pPr>
      <w:r w:rsidRPr="00582267">
        <w:rPr>
          <w:sz w:val="28"/>
          <w:szCs w:val="28"/>
        </w:rPr>
        <w:t>201</w:t>
      </w:r>
      <w:r w:rsidR="00614583" w:rsidRPr="00582267">
        <w:rPr>
          <w:sz w:val="28"/>
          <w:szCs w:val="28"/>
        </w:rPr>
        <w:t>8</w:t>
      </w:r>
    </w:p>
    <w:p w:rsidR="003E7609" w:rsidRPr="00542051" w:rsidRDefault="003E7609" w:rsidP="00582267">
      <w:pPr>
        <w:pStyle w:val="text"/>
        <w:spacing w:before="0" w:beforeAutospacing="0" w:after="0" w:afterAutospacing="0" w:line="360" w:lineRule="auto"/>
        <w:jc w:val="both"/>
        <w:rPr>
          <w:sz w:val="28"/>
          <w:szCs w:val="28"/>
        </w:rPr>
      </w:pPr>
    </w:p>
    <w:p w:rsidR="00E2680A" w:rsidRPr="00582267" w:rsidRDefault="00E2680A" w:rsidP="00582267">
      <w:pPr>
        <w:pStyle w:val="text"/>
        <w:spacing w:before="0" w:beforeAutospacing="0" w:after="0" w:afterAutospacing="0" w:line="360" w:lineRule="auto"/>
        <w:jc w:val="both"/>
        <w:rPr>
          <w:sz w:val="28"/>
          <w:szCs w:val="28"/>
        </w:rPr>
      </w:pPr>
      <w:r w:rsidRPr="00582267">
        <w:rPr>
          <w:sz w:val="28"/>
          <w:szCs w:val="28"/>
        </w:rPr>
        <w:lastRenderedPageBreak/>
        <w:t>Оглавление</w:t>
      </w:r>
      <w:r w:rsidR="00582267">
        <w:rPr>
          <w:sz w:val="28"/>
          <w:szCs w:val="28"/>
        </w:rPr>
        <w:t xml:space="preserve">                                                                                               стр.</w:t>
      </w:r>
    </w:p>
    <w:tbl>
      <w:tblPr>
        <w:tblpPr w:leftFromText="180" w:rightFromText="180" w:vertAnchor="text" w:horzAnchor="margin" w:tblpY="125"/>
        <w:tblW w:w="0" w:type="auto"/>
        <w:tblLook w:val="00A0"/>
      </w:tblPr>
      <w:tblGrid>
        <w:gridCol w:w="10242"/>
      </w:tblGrid>
      <w:tr w:rsidR="005F3F32" w:rsidRPr="00582267" w:rsidTr="00582267">
        <w:trPr>
          <w:trHeight w:val="553"/>
        </w:trPr>
        <w:tc>
          <w:tcPr>
            <w:tcW w:w="10242" w:type="dxa"/>
            <w:hideMark/>
          </w:tcPr>
          <w:p w:rsidR="005F3F32" w:rsidRPr="00582267" w:rsidRDefault="005F3F32" w:rsidP="00582267">
            <w:pPr>
              <w:pStyle w:val="text"/>
              <w:spacing w:before="0" w:beforeAutospacing="0" w:after="0" w:afterAutospacing="0" w:line="360" w:lineRule="auto"/>
              <w:jc w:val="both"/>
              <w:rPr>
                <w:sz w:val="28"/>
                <w:szCs w:val="28"/>
              </w:rPr>
            </w:pPr>
            <w:r w:rsidRPr="00582267">
              <w:rPr>
                <w:sz w:val="28"/>
                <w:szCs w:val="28"/>
              </w:rPr>
              <w:t>Условия возникновения опыта                                                                 3</w:t>
            </w:r>
          </w:p>
        </w:tc>
      </w:tr>
      <w:tr w:rsidR="005F3F32" w:rsidRPr="00582267" w:rsidTr="00582267">
        <w:trPr>
          <w:trHeight w:val="537"/>
        </w:trPr>
        <w:tc>
          <w:tcPr>
            <w:tcW w:w="10242" w:type="dxa"/>
            <w:hideMark/>
          </w:tcPr>
          <w:p w:rsidR="005F3F32" w:rsidRPr="00582267" w:rsidRDefault="005F3F32" w:rsidP="00582267">
            <w:pPr>
              <w:pStyle w:val="text"/>
              <w:spacing w:before="0" w:beforeAutospacing="0" w:after="0" w:afterAutospacing="0" w:line="360" w:lineRule="auto"/>
              <w:jc w:val="both"/>
              <w:rPr>
                <w:sz w:val="28"/>
                <w:szCs w:val="28"/>
              </w:rPr>
            </w:pPr>
            <w:r w:rsidRPr="00582267">
              <w:rPr>
                <w:sz w:val="28"/>
                <w:szCs w:val="28"/>
              </w:rPr>
              <w:t xml:space="preserve">Актуальность опыта                                                   </w:t>
            </w:r>
            <w:r w:rsidR="00542051">
              <w:rPr>
                <w:sz w:val="28"/>
                <w:szCs w:val="28"/>
              </w:rPr>
              <w:t xml:space="preserve">                               4</w:t>
            </w:r>
            <w:r w:rsidRPr="00582267">
              <w:rPr>
                <w:sz w:val="28"/>
                <w:szCs w:val="28"/>
              </w:rPr>
              <w:t xml:space="preserve">          </w:t>
            </w:r>
          </w:p>
        </w:tc>
      </w:tr>
      <w:tr w:rsidR="005F3F32" w:rsidRPr="00582267" w:rsidTr="00582267">
        <w:trPr>
          <w:trHeight w:val="537"/>
        </w:trPr>
        <w:tc>
          <w:tcPr>
            <w:tcW w:w="10242" w:type="dxa"/>
            <w:hideMark/>
          </w:tcPr>
          <w:p w:rsidR="005F3F32" w:rsidRPr="00582267" w:rsidRDefault="005F3F32" w:rsidP="00582267">
            <w:pPr>
              <w:pStyle w:val="text"/>
              <w:spacing w:before="0" w:beforeAutospacing="0" w:after="0" w:afterAutospacing="0" w:line="360" w:lineRule="auto"/>
              <w:jc w:val="both"/>
              <w:rPr>
                <w:sz w:val="28"/>
                <w:szCs w:val="28"/>
              </w:rPr>
            </w:pPr>
            <w:r w:rsidRPr="00582267">
              <w:rPr>
                <w:sz w:val="28"/>
                <w:szCs w:val="28"/>
              </w:rPr>
              <w:t xml:space="preserve">Теоретическая база опыта                                         </w:t>
            </w:r>
            <w:r w:rsidR="00542051">
              <w:rPr>
                <w:sz w:val="28"/>
                <w:szCs w:val="28"/>
              </w:rPr>
              <w:t xml:space="preserve">                               5</w:t>
            </w:r>
          </w:p>
        </w:tc>
      </w:tr>
      <w:tr w:rsidR="005F3F32" w:rsidRPr="00582267" w:rsidTr="00582267">
        <w:trPr>
          <w:trHeight w:val="1074"/>
        </w:trPr>
        <w:tc>
          <w:tcPr>
            <w:tcW w:w="10242" w:type="dxa"/>
            <w:hideMark/>
          </w:tcPr>
          <w:p w:rsidR="005F3F32" w:rsidRPr="00582267" w:rsidRDefault="005F3F32" w:rsidP="00582267">
            <w:pPr>
              <w:pStyle w:val="text"/>
              <w:spacing w:before="0" w:beforeAutospacing="0" w:after="0" w:afterAutospacing="0" w:line="360" w:lineRule="auto"/>
              <w:jc w:val="both"/>
              <w:rPr>
                <w:sz w:val="28"/>
                <w:szCs w:val="28"/>
              </w:rPr>
            </w:pPr>
            <w:r w:rsidRPr="00582267">
              <w:rPr>
                <w:sz w:val="28"/>
                <w:szCs w:val="28"/>
              </w:rPr>
              <w:t xml:space="preserve">Ведущая  педагогическая идея опыта                         </w:t>
            </w:r>
            <w:r w:rsidR="00807549" w:rsidRPr="00582267">
              <w:rPr>
                <w:sz w:val="28"/>
                <w:szCs w:val="28"/>
              </w:rPr>
              <w:t xml:space="preserve">                          </w:t>
            </w:r>
            <w:r w:rsidR="00542051">
              <w:rPr>
                <w:sz w:val="28"/>
                <w:szCs w:val="28"/>
              </w:rPr>
              <w:t xml:space="preserve">  </w:t>
            </w:r>
            <w:r w:rsidR="00807549" w:rsidRPr="00582267">
              <w:rPr>
                <w:sz w:val="28"/>
                <w:szCs w:val="28"/>
              </w:rPr>
              <w:t xml:space="preserve"> </w:t>
            </w:r>
            <w:r w:rsidR="007E4091">
              <w:rPr>
                <w:sz w:val="28"/>
                <w:szCs w:val="28"/>
              </w:rPr>
              <w:t>5</w:t>
            </w:r>
          </w:p>
          <w:p w:rsidR="005F3F32" w:rsidRPr="00582267" w:rsidRDefault="005F3F32" w:rsidP="007E4091">
            <w:pPr>
              <w:pStyle w:val="text"/>
              <w:spacing w:before="0" w:beforeAutospacing="0" w:after="0" w:afterAutospacing="0" w:line="360" w:lineRule="auto"/>
              <w:jc w:val="both"/>
              <w:rPr>
                <w:sz w:val="28"/>
                <w:szCs w:val="28"/>
              </w:rPr>
            </w:pPr>
            <w:r w:rsidRPr="00582267">
              <w:rPr>
                <w:sz w:val="28"/>
                <w:szCs w:val="28"/>
              </w:rPr>
              <w:t xml:space="preserve">Новизна опыта                                                           </w:t>
            </w:r>
            <w:r w:rsidR="00C1150D" w:rsidRPr="00582267">
              <w:rPr>
                <w:sz w:val="28"/>
                <w:szCs w:val="28"/>
              </w:rPr>
              <w:t xml:space="preserve">                           </w:t>
            </w:r>
            <w:r w:rsidR="00542051">
              <w:rPr>
                <w:sz w:val="28"/>
                <w:szCs w:val="28"/>
              </w:rPr>
              <w:t xml:space="preserve">  </w:t>
            </w:r>
            <w:r w:rsidR="00C1150D" w:rsidRPr="00582267">
              <w:rPr>
                <w:sz w:val="28"/>
                <w:szCs w:val="28"/>
              </w:rPr>
              <w:t xml:space="preserve">  </w:t>
            </w:r>
            <w:r w:rsidR="007E4091">
              <w:rPr>
                <w:sz w:val="28"/>
                <w:szCs w:val="28"/>
              </w:rPr>
              <w:t>6</w:t>
            </w:r>
          </w:p>
        </w:tc>
      </w:tr>
      <w:tr w:rsidR="005F3F32" w:rsidRPr="00582267" w:rsidTr="00582267">
        <w:trPr>
          <w:trHeight w:val="1090"/>
        </w:trPr>
        <w:tc>
          <w:tcPr>
            <w:tcW w:w="10242" w:type="dxa"/>
            <w:hideMark/>
          </w:tcPr>
          <w:p w:rsidR="005F3F32" w:rsidRPr="00582267" w:rsidRDefault="005F3F32" w:rsidP="00582267">
            <w:pPr>
              <w:pStyle w:val="text"/>
              <w:spacing w:before="0" w:beforeAutospacing="0" w:after="0" w:afterAutospacing="0" w:line="360" w:lineRule="auto"/>
              <w:jc w:val="both"/>
              <w:rPr>
                <w:sz w:val="28"/>
                <w:szCs w:val="28"/>
                <w:lang w:val="en-US"/>
              </w:rPr>
            </w:pPr>
            <w:r w:rsidRPr="00582267">
              <w:rPr>
                <w:sz w:val="28"/>
                <w:szCs w:val="28"/>
              </w:rPr>
              <w:t xml:space="preserve">Адресность  опыта                                                    </w:t>
            </w:r>
            <w:r w:rsidR="00807549" w:rsidRPr="00582267">
              <w:rPr>
                <w:sz w:val="28"/>
                <w:szCs w:val="28"/>
              </w:rPr>
              <w:t xml:space="preserve">                             </w:t>
            </w:r>
            <w:r w:rsidR="00542051">
              <w:rPr>
                <w:sz w:val="28"/>
                <w:szCs w:val="28"/>
              </w:rPr>
              <w:t xml:space="preserve">  </w:t>
            </w:r>
            <w:r w:rsidR="00807549" w:rsidRPr="00582267">
              <w:rPr>
                <w:sz w:val="28"/>
                <w:szCs w:val="28"/>
              </w:rPr>
              <w:t xml:space="preserve"> </w:t>
            </w:r>
            <w:r w:rsidR="007E4091">
              <w:rPr>
                <w:sz w:val="28"/>
                <w:szCs w:val="28"/>
              </w:rPr>
              <w:t>6</w:t>
            </w:r>
          </w:p>
          <w:p w:rsidR="005F3F32" w:rsidRPr="00582267" w:rsidRDefault="005F3F32" w:rsidP="007E4091">
            <w:pPr>
              <w:pStyle w:val="text"/>
              <w:spacing w:before="0" w:beforeAutospacing="0" w:after="0" w:afterAutospacing="0" w:line="360" w:lineRule="auto"/>
              <w:jc w:val="both"/>
              <w:rPr>
                <w:sz w:val="28"/>
                <w:szCs w:val="28"/>
                <w:lang w:val="en-US"/>
              </w:rPr>
            </w:pPr>
            <w:r w:rsidRPr="00582267">
              <w:rPr>
                <w:sz w:val="28"/>
                <w:szCs w:val="28"/>
              </w:rPr>
              <w:t xml:space="preserve">Технология опыта                                                     </w:t>
            </w:r>
            <w:r w:rsidR="00C1150D" w:rsidRPr="00582267">
              <w:rPr>
                <w:sz w:val="28"/>
                <w:szCs w:val="28"/>
              </w:rPr>
              <w:t xml:space="preserve">                            </w:t>
            </w:r>
            <w:r w:rsidR="00542051">
              <w:rPr>
                <w:sz w:val="28"/>
                <w:szCs w:val="28"/>
              </w:rPr>
              <w:t xml:space="preserve">   </w:t>
            </w:r>
            <w:r w:rsidR="00C1150D" w:rsidRPr="00582267">
              <w:rPr>
                <w:sz w:val="28"/>
                <w:szCs w:val="28"/>
              </w:rPr>
              <w:t xml:space="preserve"> </w:t>
            </w:r>
            <w:r w:rsidR="007E4091">
              <w:rPr>
                <w:sz w:val="28"/>
                <w:szCs w:val="28"/>
              </w:rPr>
              <w:t>6</w:t>
            </w:r>
          </w:p>
        </w:tc>
      </w:tr>
      <w:tr w:rsidR="005F3F32" w:rsidRPr="00582267" w:rsidTr="00582267">
        <w:trPr>
          <w:trHeight w:val="537"/>
        </w:trPr>
        <w:tc>
          <w:tcPr>
            <w:tcW w:w="10242" w:type="dxa"/>
            <w:hideMark/>
          </w:tcPr>
          <w:p w:rsidR="005F3F32" w:rsidRPr="007765DD" w:rsidRDefault="005F3F32" w:rsidP="007E4091">
            <w:pPr>
              <w:pStyle w:val="text"/>
              <w:spacing w:before="0" w:beforeAutospacing="0" w:after="0" w:afterAutospacing="0" w:line="360" w:lineRule="auto"/>
              <w:jc w:val="both"/>
              <w:rPr>
                <w:sz w:val="28"/>
                <w:szCs w:val="28"/>
              </w:rPr>
            </w:pPr>
            <w:r w:rsidRPr="00582267">
              <w:rPr>
                <w:sz w:val="28"/>
                <w:szCs w:val="28"/>
              </w:rPr>
              <w:t xml:space="preserve">Результативность опыта                                                                         </w:t>
            </w:r>
            <w:r w:rsidR="007765DD">
              <w:rPr>
                <w:sz w:val="28"/>
                <w:szCs w:val="28"/>
                <w:lang w:val="en-US"/>
              </w:rPr>
              <w:t xml:space="preserve"> </w:t>
            </w:r>
            <w:r w:rsidR="007E4091">
              <w:rPr>
                <w:sz w:val="28"/>
                <w:szCs w:val="28"/>
              </w:rPr>
              <w:t>9</w:t>
            </w:r>
          </w:p>
        </w:tc>
      </w:tr>
      <w:tr w:rsidR="005F3F32" w:rsidRPr="00582267" w:rsidTr="00582267">
        <w:trPr>
          <w:trHeight w:val="537"/>
        </w:trPr>
        <w:tc>
          <w:tcPr>
            <w:tcW w:w="10242" w:type="dxa"/>
            <w:hideMark/>
          </w:tcPr>
          <w:p w:rsidR="005F3F32" w:rsidRPr="00251E93" w:rsidRDefault="005F3F32" w:rsidP="007E4091">
            <w:pPr>
              <w:pStyle w:val="text"/>
              <w:spacing w:before="0" w:beforeAutospacing="0" w:after="0" w:afterAutospacing="0" w:line="360" w:lineRule="auto"/>
              <w:jc w:val="both"/>
              <w:rPr>
                <w:sz w:val="28"/>
                <w:szCs w:val="28"/>
              </w:rPr>
            </w:pPr>
            <w:r w:rsidRPr="00582267">
              <w:rPr>
                <w:sz w:val="28"/>
                <w:szCs w:val="28"/>
              </w:rPr>
              <w:t xml:space="preserve">Приложения                                                                                            </w:t>
            </w:r>
            <w:r w:rsidR="00251E93">
              <w:rPr>
                <w:sz w:val="28"/>
                <w:szCs w:val="28"/>
                <w:lang w:val="en-US"/>
              </w:rPr>
              <w:t xml:space="preserve"> </w:t>
            </w:r>
            <w:r w:rsidR="00251E93">
              <w:rPr>
                <w:sz w:val="28"/>
                <w:szCs w:val="28"/>
              </w:rPr>
              <w:t>2</w:t>
            </w:r>
            <w:r w:rsidR="007E4091">
              <w:rPr>
                <w:sz w:val="28"/>
                <w:szCs w:val="28"/>
              </w:rPr>
              <w:t>1</w:t>
            </w:r>
          </w:p>
        </w:tc>
      </w:tr>
      <w:tr w:rsidR="005F3F32" w:rsidRPr="00582267" w:rsidTr="00582267">
        <w:trPr>
          <w:trHeight w:val="537"/>
        </w:trPr>
        <w:tc>
          <w:tcPr>
            <w:tcW w:w="10242" w:type="dxa"/>
            <w:hideMark/>
          </w:tcPr>
          <w:p w:rsidR="005F3F32" w:rsidRPr="00251E93" w:rsidRDefault="005F3F32" w:rsidP="007E4091">
            <w:pPr>
              <w:pStyle w:val="text"/>
              <w:spacing w:before="0" w:beforeAutospacing="0" w:after="0" w:afterAutospacing="0" w:line="360" w:lineRule="auto"/>
              <w:jc w:val="both"/>
              <w:rPr>
                <w:sz w:val="28"/>
                <w:szCs w:val="28"/>
              </w:rPr>
            </w:pPr>
            <w:r w:rsidRPr="00582267">
              <w:rPr>
                <w:sz w:val="28"/>
                <w:szCs w:val="28"/>
              </w:rPr>
              <w:t xml:space="preserve">Список литературы          </w:t>
            </w:r>
            <w:r w:rsidR="00542051">
              <w:rPr>
                <w:sz w:val="28"/>
                <w:szCs w:val="28"/>
              </w:rPr>
              <w:t xml:space="preserve">                        </w:t>
            </w:r>
            <w:r w:rsidRPr="00582267">
              <w:rPr>
                <w:sz w:val="28"/>
                <w:szCs w:val="28"/>
              </w:rPr>
              <w:t xml:space="preserve">                                              </w:t>
            </w:r>
            <w:r w:rsidR="00251E93">
              <w:rPr>
                <w:sz w:val="28"/>
                <w:szCs w:val="28"/>
                <w:lang w:val="en-US"/>
              </w:rPr>
              <w:t xml:space="preserve"> </w:t>
            </w:r>
            <w:r w:rsidR="007E4091">
              <w:rPr>
                <w:sz w:val="28"/>
                <w:szCs w:val="28"/>
              </w:rPr>
              <w:t>34</w:t>
            </w:r>
          </w:p>
        </w:tc>
      </w:tr>
    </w:tbl>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FE3A4F" w:rsidRPr="00582267" w:rsidRDefault="00FE3A4F" w:rsidP="00582267">
      <w:pPr>
        <w:pStyle w:val="a4"/>
        <w:shd w:val="clear" w:color="auto" w:fill="FFFFFF"/>
        <w:spacing w:before="0" w:after="0" w:line="360" w:lineRule="auto"/>
        <w:jc w:val="both"/>
        <w:rPr>
          <w:rFonts w:ascii="Times New Roman" w:hAnsi="Times New Roman" w:cs="Times New Roman"/>
          <w:sz w:val="28"/>
          <w:szCs w:val="28"/>
        </w:rPr>
      </w:pPr>
    </w:p>
    <w:p w:rsidR="005F3F32" w:rsidRDefault="005F3F32" w:rsidP="00582267">
      <w:pPr>
        <w:pStyle w:val="a4"/>
        <w:shd w:val="clear" w:color="auto" w:fill="FFFFFF"/>
        <w:spacing w:line="360" w:lineRule="auto"/>
        <w:jc w:val="both"/>
        <w:rPr>
          <w:rFonts w:ascii="Times New Roman" w:hAnsi="Times New Roman" w:cs="Times New Roman"/>
          <w:sz w:val="28"/>
          <w:szCs w:val="28"/>
        </w:rPr>
      </w:pPr>
    </w:p>
    <w:p w:rsidR="00582267" w:rsidRPr="00582267" w:rsidRDefault="00582267" w:rsidP="00582267">
      <w:pPr>
        <w:pStyle w:val="a4"/>
        <w:shd w:val="clear" w:color="auto" w:fill="FFFFFF"/>
        <w:spacing w:line="360" w:lineRule="auto"/>
        <w:jc w:val="both"/>
        <w:rPr>
          <w:rFonts w:ascii="Times New Roman" w:hAnsi="Times New Roman" w:cs="Times New Roman"/>
          <w:b/>
          <w:sz w:val="28"/>
          <w:szCs w:val="28"/>
        </w:rPr>
      </w:pPr>
    </w:p>
    <w:p w:rsidR="005F3F32" w:rsidRPr="00582267" w:rsidRDefault="005F3F32" w:rsidP="00582267">
      <w:pPr>
        <w:pStyle w:val="a4"/>
        <w:shd w:val="clear" w:color="auto" w:fill="FFFFFF"/>
        <w:spacing w:line="360" w:lineRule="auto"/>
        <w:ind w:left="426"/>
        <w:jc w:val="both"/>
        <w:rPr>
          <w:rFonts w:ascii="Times New Roman" w:hAnsi="Times New Roman" w:cs="Times New Roman"/>
          <w:b/>
          <w:sz w:val="28"/>
          <w:szCs w:val="28"/>
        </w:rPr>
      </w:pPr>
    </w:p>
    <w:p w:rsidR="000070C2" w:rsidRDefault="000070C2" w:rsidP="00582267">
      <w:pPr>
        <w:pStyle w:val="a4"/>
        <w:shd w:val="clear" w:color="auto" w:fill="FFFFFF"/>
        <w:spacing w:line="360" w:lineRule="auto"/>
        <w:jc w:val="both"/>
        <w:rPr>
          <w:rFonts w:ascii="Times New Roman" w:hAnsi="Times New Roman" w:cs="Times New Roman"/>
          <w:b/>
          <w:sz w:val="28"/>
          <w:szCs w:val="28"/>
        </w:rPr>
      </w:pPr>
    </w:p>
    <w:p w:rsidR="00542051" w:rsidRDefault="00542051" w:rsidP="00582267">
      <w:pPr>
        <w:pStyle w:val="a4"/>
        <w:shd w:val="clear" w:color="auto" w:fill="FFFFFF"/>
        <w:spacing w:line="360" w:lineRule="auto"/>
        <w:jc w:val="both"/>
        <w:rPr>
          <w:rFonts w:ascii="Times New Roman" w:hAnsi="Times New Roman" w:cs="Times New Roman"/>
          <w:b/>
          <w:sz w:val="28"/>
          <w:szCs w:val="28"/>
        </w:rPr>
      </w:pPr>
    </w:p>
    <w:p w:rsidR="00542051" w:rsidRPr="00582267" w:rsidRDefault="00542051" w:rsidP="00582267">
      <w:pPr>
        <w:pStyle w:val="a4"/>
        <w:shd w:val="clear" w:color="auto" w:fill="FFFFFF"/>
        <w:spacing w:line="360" w:lineRule="auto"/>
        <w:jc w:val="both"/>
        <w:rPr>
          <w:rFonts w:ascii="Times New Roman" w:hAnsi="Times New Roman" w:cs="Times New Roman"/>
          <w:b/>
          <w:sz w:val="28"/>
          <w:szCs w:val="28"/>
        </w:rPr>
      </w:pPr>
    </w:p>
    <w:p w:rsidR="00FE3A4F" w:rsidRPr="00582267" w:rsidRDefault="00D04BE0" w:rsidP="00582267">
      <w:pPr>
        <w:pStyle w:val="a4"/>
        <w:shd w:val="clear" w:color="auto" w:fill="FFFFFF"/>
        <w:spacing w:line="360" w:lineRule="auto"/>
        <w:ind w:left="426"/>
        <w:jc w:val="center"/>
        <w:rPr>
          <w:rFonts w:ascii="Times New Roman" w:hAnsi="Times New Roman" w:cs="Times New Roman"/>
          <w:b/>
          <w:sz w:val="28"/>
          <w:szCs w:val="28"/>
        </w:rPr>
      </w:pPr>
      <w:r w:rsidRPr="00582267">
        <w:rPr>
          <w:rFonts w:ascii="Times New Roman" w:hAnsi="Times New Roman" w:cs="Times New Roman"/>
          <w:b/>
          <w:sz w:val="28"/>
          <w:szCs w:val="28"/>
        </w:rPr>
        <w:lastRenderedPageBreak/>
        <w:t>1.</w:t>
      </w:r>
      <w:r w:rsidR="00FE3A4F" w:rsidRPr="00582267">
        <w:rPr>
          <w:rFonts w:ascii="Times New Roman" w:hAnsi="Times New Roman" w:cs="Times New Roman"/>
          <w:b/>
          <w:sz w:val="28"/>
          <w:szCs w:val="28"/>
        </w:rPr>
        <w:t>Условия возникновения и становления опыта</w:t>
      </w:r>
    </w:p>
    <w:p w:rsidR="000A5CEF" w:rsidRPr="00582267" w:rsidRDefault="007B7215" w:rsidP="008F528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 xml:space="preserve">  </w:t>
      </w:r>
      <w:r w:rsidR="00D90D69" w:rsidRPr="00582267">
        <w:rPr>
          <w:rFonts w:ascii="Times New Roman" w:hAnsi="Times New Roman" w:cs="Times New Roman"/>
          <w:sz w:val="28"/>
          <w:szCs w:val="28"/>
        </w:rPr>
        <w:t xml:space="preserve">Работаю  учителем  </w:t>
      </w:r>
      <w:r w:rsidR="00F022F0" w:rsidRPr="00582267">
        <w:rPr>
          <w:rFonts w:ascii="Times New Roman" w:hAnsi="Times New Roman" w:cs="Times New Roman"/>
          <w:sz w:val="28"/>
          <w:szCs w:val="28"/>
        </w:rPr>
        <w:t>химии</w:t>
      </w:r>
      <w:r w:rsidR="00D90D69" w:rsidRPr="00582267">
        <w:rPr>
          <w:rFonts w:ascii="Times New Roman" w:hAnsi="Times New Roman" w:cs="Times New Roman"/>
          <w:sz w:val="28"/>
          <w:szCs w:val="28"/>
        </w:rPr>
        <w:t xml:space="preserve">  в   </w:t>
      </w:r>
      <w:r w:rsidR="00F022F0" w:rsidRPr="00582267">
        <w:rPr>
          <w:rFonts w:ascii="Times New Roman" w:hAnsi="Times New Roman" w:cs="Times New Roman"/>
          <w:sz w:val="28"/>
          <w:szCs w:val="28"/>
        </w:rPr>
        <w:t>Мезиновской</w:t>
      </w:r>
      <w:r w:rsidR="00D90D69" w:rsidRPr="00582267">
        <w:rPr>
          <w:rFonts w:ascii="Times New Roman" w:hAnsi="Times New Roman" w:cs="Times New Roman"/>
          <w:sz w:val="28"/>
          <w:szCs w:val="28"/>
        </w:rPr>
        <w:t xml:space="preserve">   школе  с  200</w:t>
      </w:r>
      <w:r w:rsidR="00F022F0" w:rsidRPr="00582267">
        <w:rPr>
          <w:rFonts w:ascii="Times New Roman" w:hAnsi="Times New Roman" w:cs="Times New Roman"/>
          <w:sz w:val="28"/>
          <w:szCs w:val="28"/>
        </w:rPr>
        <w:t>7</w:t>
      </w:r>
      <w:r w:rsidR="00D90D69" w:rsidRPr="00582267">
        <w:rPr>
          <w:rFonts w:ascii="Times New Roman" w:hAnsi="Times New Roman" w:cs="Times New Roman"/>
          <w:sz w:val="28"/>
          <w:szCs w:val="28"/>
        </w:rPr>
        <w:t xml:space="preserve">  года. </w:t>
      </w:r>
      <w:r w:rsidR="0096659A">
        <w:rPr>
          <w:rFonts w:ascii="Times New Roman" w:hAnsi="Times New Roman" w:cs="Times New Roman"/>
          <w:sz w:val="28"/>
          <w:szCs w:val="28"/>
        </w:rPr>
        <w:t xml:space="preserve">За все время преподавания предмета </w:t>
      </w:r>
      <w:r w:rsidR="008F5287">
        <w:rPr>
          <w:rFonts w:ascii="Times New Roman" w:hAnsi="Times New Roman" w:cs="Times New Roman"/>
          <w:sz w:val="28"/>
          <w:szCs w:val="28"/>
        </w:rPr>
        <w:t xml:space="preserve">сталкиваюсь с проблемой низкой мотивации учащихся по предмету.  Закономерно встает вопрос: как </w:t>
      </w:r>
      <w:r w:rsidR="00F022F0" w:rsidRPr="00582267">
        <w:rPr>
          <w:rFonts w:ascii="Times New Roman" w:hAnsi="Times New Roman" w:cs="Times New Roman"/>
          <w:sz w:val="28"/>
          <w:szCs w:val="28"/>
        </w:rPr>
        <w:t>сделать так, чтобы</w:t>
      </w:r>
      <w:r w:rsidR="00F5602C" w:rsidRPr="00582267">
        <w:rPr>
          <w:rFonts w:ascii="Times New Roman" w:hAnsi="Times New Roman" w:cs="Times New Roman"/>
          <w:sz w:val="28"/>
          <w:szCs w:val="28"/>
        </w:rPr>
        <w:t xml:space="preserve"> </w:t>
      </w:r>
      <w:r w:rsidR="00F022F0" w:rsidRPr="00582267">
        <w:rPr>
          <w:rFonts w:ascii="Times New Roman" w:hAnsi="Times New Roman" w:cs="Times New Roman"/>
          <w:sz w:val="28"/>
          <w:szCs w:val="28"/>
        </w:rPr>
        <w:t xml:space="preserve"> каждый ученик осваивал этот сложный, но интересный предмет на высоком уровне, понимал его значимость в повседневной жизни и при выборе будущей профессии.</w:t>
      </w:r>
    </w:p>
    <w:p w:rsidR="00BB49CB" w:rsidRPr="00582267" w:rsidRDefault="00F022F0"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 xml:space="preserve">Согласно закону «Об образовании», </w:t>
      </w:r>
      <w:r w:rsidR="007B7215" w:rsidRPr="00582267">
        <w:rPr>
          <w:rFonts w:ascii="Times New Roman" w:hAnsi="Times New Roman" w:cs="Times New Roman"/>
          <w:sz w:val="28"/>
          <w:szCs w:val="28"/>
        </w:rPr>
        <w:t>Федеральном</w:t>
      </w:r>
      <w:r w:rsidRPr="00582267">
        <w:rPr>
          <w:rFonts w:ascii="Times New Roman" w:hAnsi="Times New Roman" w:cs="Times New Roman"/>
          <w:sz w:val="28"/>
          <w:szCs w:val="28"/>
        </w:rPr>
        <w:t>у</w:t>
      </w:r>
      <w:r w:rsidR="007B7215" w:rsidRPr="00582267">
        <w:rPr>
          <w:rFonts w:ascii="Times New Roman" w:hAnsi="Times New Roman" w:cs="Times New Roman"/>
          <w:sz w:val="28"/>
          <w:szCs w:val="28"/>
        </w:rPr>
        <w:t xml:space="preserve"> государственном</w:t>
      </w:r>
      <w:r w:rsidRPr="00582267">
        <w:rPr>
          <w:rFonts w:ascii="Times New Roman" w:hAnsi="Times New Roman" w:cs="Times New Roman"/>
          <w:sz w:val="28"/>
          <w:szCs w:val="28"/>
        </w:rPr>
        <w:t>у стандарту</w:t>
      </w:r>
      <w:r w:rsidR="007B7215" w:rsidRPr="00582267">
        <w:rPr>
          <w:rFonts w:ascii="Times New Roman" w:hAnsi="Times New Roman" w:cs="Times New Roman"/>
          <w:sz w:val="28"/>
          <w:szCs w:val="28"/>
        </w:rPr>
        <w:t xml:space="preserve">  вы</w:t>
      </w:r>
      <w:r w:rsidRPr="00582267">
        <w:rPr>
          <w:rFonts w:ascii="Times New Roman" w:hAnsi="Times New Roman" w:cs="Times New Roman"/>
          <w:sz w:val="28"/>
          <w:szCs w:val="28"/>
        </w:rPr>
        <w:t>пускник школы</w:t>
      </w:r>
      <w:r w:rsidR="00697F25" w:rsidRPr="00582267">
        <w:rPr>
          <w:rFonts w:ascii="Times New Roman" w:hAnsi="Times New Roman" w:cs="Times New Roman"/>
          <w:sz w:val="28"/>
          <w:szCs w:val="28"/>
        </w:rPr>
        <w:t xml:space="preserve"> </w:t>
      </w:r>
      <w:r w:rsidRPr="00582267">
        <w:rPr>
          <w:rFonts w:ascii="Times New Roman" w:hAnsi="Times New Roman" w:cs="Times New Roman"/>
          <w:sz w:val="28"/>
          <w:szCs w:val="28"/>
        </w:rPr>
        <w:t>должен быть творческой личностью</w:t>
      </w:r>
      <w:r w:rsidR="00176340" w:rsidRPr="00582267">
        <w:rPr>
          <w:rFonts w:ascii="Times New Roman" w:hAnsi="Times New Roman" w:cs="Times New Roman"/>
          <w:sz w:val="28"/>
          <w:szCs w:val="28"/>
        </w:rPr>
        <w:t>, успешно взаимодействовать с окружающим миром, быть мотивированным на инновационную деятельность.</w:t>
      </w:r>
    </w:p>
    <w:p w:rsidR="00176340" w:rsidRPr="00582267" w:rsidRDefault="00176340"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Такую цель можно достигнуть только применяя передовые методы обучения и воспитания. К таким методам можно с уверенностью отнести исследовательскую деятельность обучающихся.</w:t>
      </w:r>
    </w:p>
    <w:p w:rsidR="007B7215" w:rsidRPr="00582267" w:rsidRDefault="00582267" w:rsidP="00582267">
      <w:pPr>
        <w:pStyle w:val="a4"/>
        <w:shd w:val="clear" w:color="auto" w:fill="FFFFFF"/>
        <w:tabs>
          <w:tab w:val="left" w:pos="709"/>
        </w:tabs>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учащихся способствует развитию умений:</w:t>
      </w:r>
    </w:p>
    <w:p w:rsidR="00865B2B" w:rsidRPr="00582267" w:rsidRDefault="00865B2B"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Предметных:</w:t>
      </w:r>
    </w:p>
    <w:p w:rsidR="009E7C4D" w:rsidRPr="00582267" w:rsidRDefault="00621213" w:rsidP="00341AA4">
      <w:pPr>
        <w:pStyle w:val="a4"/>
        <w:numPr>
          <w:ilvl w:val="0"/>
          <w:numId w:val="1"/>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у</w:t>
      </w:r>
      <w:r w:rsidR="009E7C4D" w:rsidRPr="00582267">
        <w:rPr>
          <w:rFonts w:ascii="Times New Roman" w:hAnsi="Times New Roman" w:cs="Times New Roman"/>
          <w:sz w:val="28"/>
          <w:szCs w:val="28"/>
        </w:rPr>
        <w:t>мени</w:t>
      </w:r>
      <w:r w:rsidR="005278BA" w:rsidRPr="00582267">
        <w:rPr>
          <w:rFonts w:ascii="Times New Roman" w:hAnsi="Times New Roman" w:cs="Times New Roman"/>
          <w:sz w:val="28"/>
          <w:szCs w:val="28"/>
        </w:rPr>
        <w:t>е</w:t>
      </w:r>
      <w:r w:rsidR="009E7C4D" w:rsidRPr="00582267">
        <w:rPr>
          <w:rFonts w:ascii="Times New Roman" w:hAnsi="Times New Roman" w:cs="Times New Roman"/>
          <w:sz w:val="28"/>
          <w:szCs w:val="28"/>
        </w:rPr>
        <w:t xml:space="preserve">  работать  с </w:t>
      </w:r>
      <w:r w:rsidR="00582267">
        <w:rPr>
          <w:rFonts w:ascii="Times New Roman" w:hAnsi="Times New Roman" w:cs="Times New Roman"/>
          <w:sz w:val="28"/>
          <w:szCs w:val="28"/>
        </w:rPr>
        <w:t>химическим</w:t>
      </w:r>
      <w:r w:rsidR="009E7C4D" w:rsidRPr="00582267">
        <w:rPr>
          <w:rFonts w:ascii="Times New Roman" w:hAnsi="Times New Roman" w:cs="Times New Roman"/>
          <w:sz w:val="28"/>
          <w:szCs w:val="28"/>
        </w:rPr>
        <w:t xml:space="preserve"> текстом, грамотно  применять</w:t>
      </w:r>
      <w:r w:rsidR="00C27C25" w:rsidRPr="00582267">
        <w:rPr>
          <w:rFonts w:ascii="Times New Roman" w:hAnsi="Times New Roman" w:cs="Times New Roman"/>
          <w:sz w:val="28"/>
          <w:szCs w:val="28"/>
        </w:rPr>
        <w:t xml:space="preserve">  терминологию  и  символику</w:t>
      </w:r>
      <w:r w:rsidR="009E7C4D" w:rsidRPr="00582267">
        <w:rPr>
          <w:rFonts w:ascii="Times New Roman" w:hAnsi="Times New Roman" w:cs="Times New Roman"/>
          <w:sz w:val="28"/>
          <w:szCs w:val="28"/>
        </w:rPr>
        <w:t>;</w:t>
      </w:r>
    </w:p>
    <w:p w:rsidR="00621213" w:rsidRPr="00582267" w:rsidRDefault="005278BA" w:rsidP="00341AA4">
      <w:pPr>
        <w:pStyle w:val="a4"/>
        <w:numPr>
          <w:ilvl w:val="0"/>
          <w:numId w:val="1"/>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умение</w:t>
      </w:r>
      <w:r w:rsidR="00621213" w:rsidRPr="00582267">
        <w:rPr>
          <w:rFonts w:ascii="Times New Roman" w:hAnsi="Times New Roman" w:cs="Times New Roman"/>
          <w:sz w:val="28"/>
          <w:szCs w:val="28"/>
        </w:rPr>
        <w:t xml:space="preserve">  применять изученные  понятия, методы для  решения  задач  практического характера и  задач из  смежных  дисциплин;</w:t>
      </w:r>
    </w:p>
    <w:p w:rsidR="00621213" w:rsidRPr="00582267" w:rsidRDefault="005278BA" w:rsidP="00341AA4">
      <w:pPr>
        <w:pStyle w:val="a4"/>
        <w:numPr>
          <w:ilvl w:val="0"/>
          <w:numId w:val="1"/>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 xml:space="preserve">умение моделировать реальные </w:t>
      </w:r>
      <w:r w:rsidRPr="00582267">
        <w:rPr>
          <w:rFonts w:ascii="Times New Roman" w:hAnsi="Times New Roman" w:cs="Times New Roman"/>
          <w:sz w:val="28"/>
          <w:szCs w:val="28"/>
          <w:lang w:val="en-US"/>
        </w:rPr>
        <w:t>c</w:t>
      </w:r>
      <w:r w:rsidR="00C27C25" w:rsidRPr="00582267">
        <w:rPr>
          <w:rFonts w:ascii="Times New Roman" w:hAnsi="Times New Roman" w:cs="Times New Roman"/>
          <w:sz w:val="28"/>
          <w:szCs w:val="28"/>
        </w:rPr>
        <w:t xml:space="preserve">итуации и </w:t>
      </w:r>
      <w:r w:rsidR="00621213" w:rsidRPr="00582267">
        <w:rPr>
          <w:rFonts w:ascii="Times New Roman" w:hAnsi="Times New Roman" w:cs="Times New Roman"/>
          <w:sz w:val="28"/>
          <w:szCs w:val="28"/>
        </w:rPr>
        <w:t>исследовать построенные модели</w:t>
      </w:r>
      <w:r w:rsidR="00D90D69" w:rsidRPr="00582267">
        <w:rPr>
          <w:rFonts w:ascii="Times New Roman" w:hAnsi="Times New Roman" w:cs="Times New Roman"/>
          <w:sz w:val="28"/>
          <w:szCs w:val="28"/>
        </w:rPr>
        <w:t xml:space="preserve"> на  практике</w:t>
      </w:r>
      <w:r w:rsidR="00621213" w:rsidRPr="00582267">
        <w:rPr>
          <w:rFonts w:ascii="Times New Roman" w:hAnsi="Times New Roman" w:cs="Times New Roman"/>
          <w:sz w:val="28"/>
          <w:szCs w:val="28"/>
        </w:rPr>
        <w:t>;</w:t>
      </w:r>
    </w:p>
    <w:p w:rsidR="00865B2B" w:rsidRPr="00582267" w:rsidRDefault="00865B2B"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Метапредметных:</w:t>
      </w:r>
    </w:p>
    <w:p w:rsidR="00621213" w:rsidRPr="00582267" w:rsidRDefault="00AF37EE" w:rsidP="00341AA4">
      <w:pPr>
        <w:pStyle w:val="a4"/>
        <w:numPr>
          <w:ilvl w:val="0"/>
          <w:numId w:val="2"/>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 xml:space="preserve">владение </w:t>
      </w:r>
      <w:r w:rsidR="003B02CA" w:rsidRPr="00582267">
        <w:rPr>
          <w:rFonts w:ascii="Times New Roman" w:hAnsi="Times New Roman" w:cs="Times New Roman"/>
          <w:sz w:val="28"/>
          <w:szCs w:val="28"/>
        </w:rPr>
        <w:t xml:space="preserve"> первоначальными  представлениями об  идеях  и  методах </w:t>
      </w:r>
      <w:r w:rsidR="00582267">
        <w:rPr>
          <w:rFonts w:ascii="Times New Roman" w:hAnsi="Times New Roman" w:cs="Times New Roman"/>
          <w:sz w:val="28"/>
          <w:szCs w:val="28"/>
        </w:rPr>
        <w:t>химии</w:t>
      </w:r>
      <w:r w:rsidR="003B02CA" w:rsidRPr="00582267">
        <w:rPr>
          <w:rFonts w:ascii="Times New Roman" w:hAnsi="Times New Roman" w:cs="Times New Roman"/>
          <w:sz w:val="28"/>
          <w:szCs w:val="28"/>
        </w:rPr>
        <w:t xml:space="preserve"> как  универсальном  языке  науки и  техники, средстве  моделирования  явлений  и  процессов;</w:t>
      </w:r>
    </w:p>
    <w:p w:rsidR="003B02CA" w:rsidRPr="00582267" w:rsidRDefault="003B02CA" w:rsidP="00341AA4">
      <w:pPr>
        <w:pStyle w:val="a4"/>
        <w:numPr>
          <w:ilvl w:val="0"/>
          <w:numId w:val="2"/>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ум</w:t>
      </w:r>
      <w:r w:rsidR="005278BA" w:rsidRPr="00582267">
        <w:rPr>
          <w:rFonts w:ascii="Times New Roman" w:hAnsi="Times New Roman" w:cs="Times New Roman"/>
          <w:sz w:val="28"/>
          <w:szCs w:val="28"/>
        </w:rPr>
        <w:t>ение  находить  в  различных  ис</w:t>
      </w:r>
      <w:r w:rsidRPr="00582267">
        <w:rPr>
          <w:rFonts w:ascii="Times New Roman" w:hAnsi="Times New Roman" w:cs="Times New Roman"/>
          <w:sz w:val="28"/>
          <w:szCs w:val="28"/>
        </w:rPr>
        <w:t>точниках информацию, необходимую   для  р</w:t>
      </w:r>
      <w:r w:rsidR="00582267">
        <w:rPr>
          <w:rFonts w:ascii="Times New Roman" w:hAnsi="Times New Roman" w:cs="Times New Roman"/>
          <w:sz w:val="28"/>
          <w:szCs w:val="28"/>
        </w:rPr>
        <w:t>ешения</w:t>
      </w:r>
      <w:r w:rsidR="00C27C25" w:rsidRPr="00582267">
        <w:rPr>
          <w:rFonts w:ascii="Times New Roman" w:hAnsi="Times New Roman" w:cs="Times New Roman"/>
          <w:sz w:val="28"/>
          <w:szCs w:val="28"/>
        </w:rPr>
        <w:t xml:space="preserve"> проблем</w:t>
      </w:r>
      <w:r w:rsidR="00582267">
        <w:rPr>
          <w:rFonts w:ascii="Times New Roman" w:hAnsi="Times New Roman" w:cs="Times New Roman"/>
          <w:sz w:val="28"/>
          <w:szCs w:val="28"/>
        </w:rPr>
        <w:t xml:space="preserve"> химического содержания</w:t>
      </w:r>
      <w:r w:rsidRPr="00582267">
        <w:rPr>
          <w:rFonts w:ascii="Times New Roman" w:hAnsi="Times New Roman" w:cs="Times New Roman"/>
          <w:sz w:val="28"/>
          <w:szCs w:val="28"/>
        </w:rPr>
        <w:t>;</w:t>
      </w:r>
    </w:p>
    <w:p w:rsidR="003B02CA" w:rsidRPr="00582267" w:rsidRDefault="005278BA" w:rsidP="00341AA4">
      <w:pPr>
        <w:pStyle w:val="a4"/>
        <w:numPr>
          <w:ilvl w:val="0"/>
          <w:numId w:val="2"/>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умение</w:t>
      </w:r>
      <w:r w:rsidR="003B02CA" w:rsidRPr="00582267">
        <w:rPr>
          <w:rFonts w:ascii="Times New Roman" w:hAnsi="Times New Roman" w:cs="Times New Roman"/>
          <w:sz w:val="28"/>
          <w:szCs w:val="28"/>
        </w:rPr>
        <w:t xml:space="preserve">  самостоятельно  ставить  цели, выбирать  и  создавать алгоритмы  для  решения  учебных  </w:t>
      </w:r>
      <w:r w:rsidR="00582267">
        <w:rPr>
          <w:rFonts w:ascii="Times New Roman" w:hAnsi="Times New Roman" w:cs="Times New Roman"/>
          <w:sz w:val="28"/>
          <w:szCs w:val="28"/>
        </w:rPr>
        <w:t>«химических»</w:t>
      </w:r>
      <w:r w:rsidR="003B02CA" w:rsidRPr="00582267">
        <w:rPr>
          <w:rFonts w:ascii="Times New Roman" w:hAnsi="Times New Roman" w:cs="Times New Roman"/>
          <w:sz w:val="28"/>
          <w:szCs w:val="28"/>
        </w:rPr>
        <w:t xml:space="preserve"> проблем;</w:t>
      </w:r>
    </w:p>
    <w:p w:rsidR="003B02CA" w:rsidRPr="00582267" w:rsidRDefault="003B02CA" w:rsidP="00341AA4">
      <w:pPr>
        <w:pStyle w:val="a4"/>
        <w:numPr>
          <w:ilvl w:val="0"/>
          <w:numId w:val="2"/>
        </w:numPr>
        <w:shd w:val="clear" w:color="auto" w:fill="FFFFFF"/>
        <w:tabs>
          <w:tab w:val="left" w:pos="709"/>
        </w:tabs>
        <w:spacing w:before="0" w:after="0" w:line="360" w:lineRule="auto"/>
        <w:jc w:val="both"/>
        <w:rPr>
          <w:rFonts w:ascii="Times New Roman" w:hAnsi="Times New Roman" w:cs="Times New Roman"/>
          <w:sz w:val="28"/>
          <w:szCs w:val="28"/>
        </w:rPr>
      </w:pPr>
      <w:r w:rsidRPr="00582267">
        <w:rPr>
          <w:rFonts w:ascii="Times New Roman" w:hAnsi="Times New Roman" w:cs="Times New Roman"/>
          <w:sz w:val="28"/>
          <w:szCs w:val="28"/>
        </w:rPr>
        <w:t>владеть  умением  планировать и осуществлять  деятельность, направленную  на решение  задач исследовательского  характера.</w:t>
      </w:r>
    </w:p>
    <w:p w:rsidR="00865B2B" w:rsidRPr="00582267" w:rsidRDefault="00865B2B"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lastRenderedPageBreak/>
        <w:t>Личностных:</w:t>
      </w:r>
    </w:p>
    <w:p w:rsidR="003B02CA" w:rsidRPr="00582267" w:rsidRDefault="005278BA"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1)владеть умением  ясно, точно и</w:t>
      </w:r>
      <w:r w:rsidR="003B02CA" w:rsidRPr="00582267">
        <w:rPr>
          <w:rFonts w:ascii="Times New Roman" w:hAnsi="Times New Roman" w:cs="Times New Roman"/>
          <w:sz w:val="28"/>
          <w:szCs w:val="28"/>
        </w:rPr>
        <w:t xml:space="preserve"> грамотно  излагать свои мысли  в  устной  и письменной  речи</w:t>
      </w:r>
      <w:r w:rsidR="00697F25" w:rsidRPr="00582267">
        <w:rPr>
          <w:rFonts w:ascii="Times New Roman" w:hAnsi="Times New Roman" w:cs="Times New Roman"/>
          <w:sz w:val="28"/>
          <w:szCs w:val="28"/>
        </w:rPr>
        <w:t>;</w:t>
      </w:r>
    </w:p>
    <w:p w:rsidR="00697F25" w:rsidRPr="00582267" w:rsidRDefault="00697F25"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2)</w:t>
      </w:r>
      <w:r w:rsidR="005278BA" w:rsidRPr="00582267">
        <w:rPr>
          <w:rFonts w:ascii="Times New Roman" w:hAnsi="Times New Roman" w:cs="Times New Roman"/>
          <w:sz w:val="28"/>
          <w:szCs w:val="28"/>
        </w:rPr>
        <w:t xml:space="preserve">обладать  креативностью </w:t>
      </w:r>
      <w:r w:rsidRPr="00582267">
        <w:rPr>
          <w:rFonts w:ascii="Times New Roman" w:hAnsi="Times New Roman" w:cs="Times New Roman"/>
          <w:sz w:val="28"/>
          <w:szCs w:val="28"/>
        </w:rPr>
        <w:t xml:space="preserve">  мышления, инициативы, находчивости, активности  при  решении  </w:t>
      </w:r>
      <w:r w:rsidR="00582267">
        <w:rPr>
          <w:rFonts w:ascii="Times New Roman" w:hAnsi="Times New Roman" w:cs="Times New Roman"/>
          <w:sz w:val="28"/>
          <w:szCs w:val="28"/>
        </w:rPr>
        <w:t>химически</w:t>
      </w:r>
      <w:r w:rsidRPr="00582267">
        <w:rPr>
          <w:rFonts w:ascii="Times New Roman" w:hAnsi="Times New Roman" w:cs="Times New Roman"/>
          <w:sz w:val="28"/>
          <w:szCs w:val="28"/>
        </w:rPr>
        <w:t>х  задач;</w:t>
      </w:r>
    </w:p>
    <w:p w:rsidR="00697F25" w:rsidRPr="00582267" w:rsidRDefault="00697F25"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3)</w:t>
      </w:r>
      <w:r w:rsidR="005278BA" w:rsidRPr="00582267">
        <w:rPr>
          <w:rFonts w:ascii="Times New Roman" w:hAnsi="Times New Roman" w:cs="Times New Roman"/>
          <w:sz w:val="28"/>
          <w:szCs w:val="28"/>
        </w:rPr>
        <w:t xml:space="preserve">обладать </w:t>
      </w:r>
      <w:r w:rsidRPr="00582267">
        <w:rPr>
          <w:rFonts w:ascii="Times New Roman" w:hAnsi="Times New Roman" w:cs="Times New Roman"/>
          <w:sz w:val="28"/>
          <w:szCs w:val="28"/>
        </w:rPr>
        <w:t xml:space="preserve">  умением  контролировать  процесс  и  результат  учебной    деятельности;</w:t>
      </w:r>
    </w:p>
    <w:p w:rsidR="00697F25" w:rsidRPr="00582267" w:rsidRDefault="00697F25"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 xml:space="preserve">4) владеть способностью </w:t>
      </w:r>
      <w:r w:rsidR="002469FF">
        <w:rPr>
          <w:rFonts w:ascii="Times New Roman" w:hAnsi="Times New Roman" w:cs="Times New Roman"/>
          <w:sz w:val="28"/>
          <w:szCs w:val="28"/>
        </w:rPr>
        <w:t xml:space="preserve"> к  эмоциональному  восприятию </w:t>
      </w:r>
      <w:r w:rsidRPr="00582267">
        <w:rPr>
          <w:rFonts w:ascii="Times New Roman" w:hAnsi="Times New Roman" w:cs="Times New Roman"/>
          <w:sz w:val="28"/>
          <w:szCs w:val="28"/>
        </w:rPr>
        <w:t>объектов, задач, решений, рассуждений.</w:t>
      </w:r>
    </w:p>
    <w:p w:rsidR="00F81D1A" w:rsidRPr="00582267" w:rsidRDefault="00865B2B" w:rsidP="00582267">
      <w:pPr>
        <w:pStyle w:val="a4"/>
        <w:shd w:val="clear" w:color="auto" w:fill="FFFFFF"/>
        <w:tabs>
          <w:tab w:val="left" w:pos="709"/>
        </w:tabs>
        <w:spacing w:before="0" w:after="0" w:line="360" w:lineRule="auto"/>
        <w:ind w:firstLine="709"/>
        <w:jc w:val="both"/>
        <w:rPr>
          <w:rFonts w:ascii="Times New Roman" w:hAnsi="Times New Roman" w:cs="Times New Roman"/>
          <w:sz w:val="28"/>
          <w:szCs w:val="28"/>
        </w:rPr>
      </w:pPr>
      <w:r w:rsidRPr="00582267">
        <w:rPr>
          <w:rFonts w:ascii="Times New Roman" w:hAnsi="Times New Roman" w:cs="Times New Roman"/>
          <w:sz w:val="28"/>
          <w:szCs w:val="28"/>
        </w:rPr>
        <w:t xml:space="preserve">В данном направлении работаю уже </w:t>
      </w:r>
      <w:r w:rsidR="002469FF">
        <w:rPr>
          <w:rFonts w:ascii="Times New Roman" w:hAnsi="Times New Roman" w:cs="Times New Roman"/>
          <w:sz w:val="28"/>
          <w:szCs w:val="28"/>
        </w:rPr>
        <w:t>8 лет</w:t>
      </w:r>
      <w:r w:rsidRPr="00582267">
        <w:rPr>
          <w:rFonts w:ascii="Times New Roman" w:hAnsi="Times New Roman" w:cs="Times New Roman"/>
          <w:sz w:val="28"/>
          <w:szCs w:val="28"/>
        </w:rPr>
        <w:t xml:space="preserve">, активно используя условия внеурочной деятельности. </w:t>
      </w:r>
    </w:p>
    <w:p w:rsidR="00C27C25" w:rsidRPr="00582267" w:rsidRDefault="00C27C25" w:rsidP="00582267">
      <w:pPr>
        <w:spacing w:line="360" w:lineRule="auto"/>
        <w:jc w:val="both"/>
        <w:rPr>
          <w:b/>
          <w:sz w:val="28"/>
          <w:szCs w:val="28"/>
        </w:rPr>
      </w:pPr>
    </w:p>
    <w:p w:rsidR="00FB6A94" w:rsidRPr="00582267" w:rsidRDefault="00FE3A4F" w:rsidP="00582267">
      <w:pPr>
        <w:spacing w:line="360" w:lineRule="auto"/>
        <w:ind w:firstLine="709"/>
        <w:jc w:val="center"/>
        <w:rPr>
          <w:b/>
          <w:sz w:val="28"/>
          <w:szCs w:val="28"/>
        </w:rPr>
      </w:pPr>
      <w:r w:rsidRPr="00582267">
        <w:rPr>
          <w:b/>
          <w:sz w:val="28"/>
          <w:szCs w:val="28"/>
        </w:rPr>
        <w:t>2.Актуальность и перспективность опыта</w:t>
      </w:r>
    </w:p>
    <w:p w:rsidR="009F0454" w:rsidRPr="00582267" w:rsidRDefault="008F5287" w:rsidP="00582267">
      <w:pPr>
        <w:spacing w:line="360" w:lineRule="auto"/>
        <w:ind w:firstLine="709"/>
        <w:jc w:val="both"/>
        <w:rPr>
          <w:sz w:val="28"/>
          <w:szCs w:val="28"/>
        </w:rPr>
      </w:pPr>
      <w:r>
        <w:rPr>
          <w:sz w:val="28"/>
          <w:szCs w:val="28"/>
        </w:rPr>
        <w:t>Противоречие между низкой мотивацией к изучению предмета «Химия» и востребованностью данной области науки в народном хозяйстве  (</w:t>
      </w:r>
      <w:r w:rsidRPr="00582267">
        <w:rPr>
          <w:sz w:val="28"/>
          <w:szCs w:val="28"/>
        </w:rPr>
        <w:t>химически</w:t>
      </w:r>
      <w:r>
        <w:rPr>
          <w:sz w:val="28"/>
          <w:szCs w:val="28"/>
        </w:rPr>
        <w:t>е специальности</w:t>
      </w:r>
      <w:r w:rsidRPr="00582267">
        <w:rPr>
          <w:sz w:val="28"/>
          <w:szCs w:val="28"/>
        </w:rPr>
        <w:t>, медицина, пищевая промышленность</w:t>
      </w:r>
      <w:r>
        <w:rPr>
          <w:sz w:val="28"/>
          <w:szCs w:val="28"/>
        </w:rPr>
        <w:t xml:space="preserve">) </w:t>
      </w:r>
      <w:r w:rsidR="003D4E38" w:rsidRPr="00582267">
        <w:rPr>
          <w:sz w:val="28"/>
          <w:szCs w:val="28"/>
        </w:rPr>
        <w:t xml:space="preserve">обусловило выбор моего направления работы: </w:t>
      </w:r>
      <w:r w:rsidR="0087456C" w:rsidRPr="00582267">
        <w:rPr>
          <w:sz w:val="28"/>
          <w:szCs w:val="28"/>
        </w:rPr>
        <w:t>о</w:t>
      </w:r>
      <w:r w:rsidR="003D4E38" w:rsidRPr="00582267">
        <w:rPr>
          <w:sz w:val="28"/>
          <w:szCs w:val="28"/>
        </w:rPr>
        <w:t>рганиза</w:t>
      </w:r>
      <w:r w:rsidR="002469FF">
        <w:rPr>
          <w:sz w:val="28"/>
          <w:szCs w:val="28"/>
        </w:rPr>
        <w:t xml:space="preserve">ция   учебно-исследовательской </w:t>
      </w:r>
      <w:r w:rsidR="003D4E38" w:rsidRPr="00582267">
        <w:rPr>
          <w:sz w:val="28"/>
          <w:szCs w:val="28"/>
        </w:rPr>
        <w:t>деятельности  школьников в современном  образовательном  процессе</w:t>
      </w:r>
      <w:r w:rsidR="0087456C" w:rsidRPr="00582267">
        <w:rPr>
          <w:sz w:val="28"/>
          <w:szCs w:val="28"/>
        </w:rPr>
        <w:t>.</w:t>
      </w:r>
      <w:r w:rsidR="00657256" w:rsidRPr="00582267">
        <w:rPr>
          <w:sz w:val="28"/>
          <w:szCs w:val="28"/>
        </w:rPr>
        <w:t xml:space="preserve"> </w:t>
      </w:r>
      <w:r w:rsidR="008500CD">
        <w:rPr>
          <w:sz w:val="28"/>
          <w:szCs w:val="28"/>
        </w:rPr>
        <w:t xml:space="preserve">Чтобы </w:t>
      </w:r>
      <w:r>
        <w:rPr>
          <w:sz w:val="28"/>
          <w:szCs w:val="28"/>
        </w:rPr>
        <w:t xml:space="preserve">заинтересовать ученика необходимо применить новые методы обучения, в нашем случае исследовательский подход. Чтобы </w:t>
      </w:r>
      <w:r w:rsidR="008500CD">
        <w:rPr>
          <w:sz w:val="28"/>
          <w:szCs w:val="28"/>
        </w:rPr>
        <w:t>успешно проводить исследования учащийся должен проявлять  твор</w:t>
      </w:r>
      <w:r w:rsidR="008500CD">
        <w:rPr>
          <w:sz w:val="28"/>
          <w:szCs w:val="28"/>
        </w:rPr>
        <w:softHyphen/>
        <w:t>ческую</w:t>
      </w:r>
      <w:r w:rsidR="001C6645" w:rsidRPr="00582267">
        <w:rPr>
          <w:sz w:val="28"/>
          <w:szCs w:val="28"/>
        </w:rPr>
        <w:t xml:space="preserve"> активност</w:t>
      </w:r>
      <w:r w:rsidR="008500CD">
        <w:rPr>
          <w:sz w:val="28"/>
          <w:szCs w:val="28"/>
        </w:rPr>
        <w:t>ь</w:t>
      </w:r>
      <w:r w:rsidR="001C6645" w:rsidRPr="00582267">
        <w:rPr>
          <w:sz w:val="28"/>
          <w:szCs w:val="28"/>
        </w:rPr>
        <w:t>, собранност</w:t>
      </w:r>
      <w:r w:rsidR="008500CD">
        <w:rPr>
          <w:sz w:val="28"/>
          <w:szCs w:val="28"/>
        </w:rPr>
        <w:t>ь</w:t>
      </w:r>
      <w:r w:rsidR="001C6645" w:rsidRPr="00582267">
        <w:rPr>
          <w:sz w:val="28"/>
          <w:szCs w:val="28"/>
        </w:rPr>
        <w:t>, аккуратност</w:t>
      </w:r>
      <w:r w:rsidR="008500CD">
        <w:rPr>
          <w:sz w:val="28"/>
          <w:szCs w:val="28"/>
        </w:rPr>
        <w:t>ь</w:t>
      </w:r>
      <w:r w:rsidR="001C6645" w:rsidRPr="00582267">
        <w:rPr>
          <w:sz w:val="28"/>
          <w:szCs w:val="28"/>
        </w:rPr>
        <w:t>, целеустрем</w:t>
      </w:r>
      <w:r w:rsidR="001C6645" w:rsidRPr="00582267">
        <w:rPr>
          <w:sz w:val="28"/>
          <w:szCs w:val="28"/>
        </w:rPr>
        <w:softHyphen/>
      </w:r>
      <w:r w:rsidR="008500CD">
        <w:rPr>
          <w:sz w:val="28"/>
          <w:szCs w:val="28"/>
        </w:rPr>
        <w:t>леность.</w:t>
      </w:r>
      <w:r w:rsidRPr="008F5287">
        <w:rPr>
          <w:sz w:val="28"/>
          <w:szCs w:val="28"/>
        </w:rPr>
        <w:t xml:space="preserve"> </w:t>
      </w:r>
      <w:r>
        <w:rPr>
          <w:sz w:val="28"/>
          <w:szCs w:val="28"/>
        </w:rPr>
        <w:t xml:space="preserve">Исследовательская </w:t>
      </w:r>
      <w:r w:rsidRPr="00582267">
        <w:rPr>
          <w:sz w:val="28"/>
          <w:szCs w:val="28"/>
        </w:rPr>
        <w:t xml:space="preserve">деятельность </w:t>
      </w:r>
      <w:r>
        <w:rPr>
          <w:sz w:val="28"/>
          <w:szCs w:val="28"/>
        </w:rPr>
        <w:t>в свою очередь побуждает ученика интересоваться  предметом</w:t>
      </w:r>
      <w:r w:rsidRPr="00582267">
        <w:rPr>
          <w:sz w:val="28"/>
          <w:szCs w:val="28"/>
        </w:rPr>
        <w:t>.</w:t>
      </w:r>
    </w:p>
    <w:p w:rsidR="00697F25" w:rsidRPr="00582267" w:rsidRDefault="00FE3A4F" w:rsidP="00582267">
      <w:pPr>
        <w:tabs>
          <w:tab w:val="left" w:pos="709"/>
        </w:tabs>
        <w:spacing w:line="360" w:lineRule="auto"/>
        <w:ind w:firstLine="709"/>
        <w:jc w:val="both"/>
        <w:rPr>
          <w:sz w:val="28"/>
          <w:szCs w:val="28"/>
        </w:rPr>
      </w:pPr>
      <w:r w:rsidRPr="00582267">
        <w:rPr>
          <w:sz w:val="28"/>
          <w:szCs w:val="28"/>
        </w:rPr>
        <w:t>Данный опыт способствует выполнению социального заказа общества</w:t>
      </w:r>
      <w:r w:rsidR="00970357" w:rsidRPr="00582267">
        <w:rPr>
          <w:sz w:val="28"/>
          <w:szCs w:val="28"/>
        </w:rPr>
        <w:t xml:space="preserve">, где  основной  ориентир сделан  на  становление  </w:t>
      </w:r>
      <w:r w:rsidR="008F5287">
        <w:rPr>
          <w:sz w:val="28"/>
          <w:szCs w:val="28"/>
        </w:rPr>
        <w:t>целеустремленной, активной, творческой личности.</w:t>
      </w:r>
    </w:p>
    <w:p w:rsidR="00FE3A4F" w:rsidRPr="00582267" w:rsidRDefault="0087456C" w:rsidP="00582267">
      <w:pPr>
        <w:tabs>
          <w:tab w:val="left" w:pos="709"/>
        </w:tabs>
        <w:spacing w:line="360" w:lineRule="auto"/>
        <w:ind w:firstLine="709"/>
        <w:jc w:val="both"/>
        <w:rPr>
          <w:sz w:val="28"/>
          <w:szCs w:val="28"/>
        </w:rPr>
      </w:pPr>
      <w:r w:rsidRPr="00582267">
        <w:rPr>
          <w:sz w:val="28"/>
          <w:szCs w:val="28"/>
        </w:rPr>
        <w:t>На мой взгляд, материалы моего опыта  успешно разреша</w:t>
      </w:r>
      <w:r w:rsidR="00FE3A4F" w:rsidRPr="00582267">
        <w:rPr>
          <w:sz w:val="28"/>
          <w:szCs w:val="28"/>
        </w:rPr>
        <w:t xml:space="preserve">т </w:t>
      </w:r>
      <w:r w:rsidRPr="00582267">
        <w:rPr>
          <w:sz w:val="28"/>
          <w:szCs w:val="28"/>
        </w:rPr>
        <w:t xml:space="preserve">возникшее </w:t>
      </w:r>
      <w:r w:rsidR="00FE3A4F" w:rsidRPr="00582267">
        <w:rPr>
          <w:sz w:val="28"/>
          <w:szCs w:val="28"/>
        </w:rPr>
        <w:t>противоречие</w:t>
      </w:r>
      <w:r w:rsidRPr="00582267">
        <w:rPr>
          <w:sz w:val="28"/>
          <w:szCs w:val="28"/>
        </w:rPr>
        <w:t>.</w:t>
      </w:r>
      <w:r w:rsidR="00FE3A4F" w:rsidRPr="00582267">
        <w:rPr>
          <w:sz w:val="28"/>
          <w:szCs w:val="28"/>
        </w:rPr>
        <w:t xml:space="preserve"> Именно поэтому, я полагаю, он будет интересен и полезен учителям, работающим в этом направлении.</w:t>
      </w:r>
    </w:p>
    <w:p w:rsidR="00C27C25" w:rsidRDefault="00C27C25" w:rsidP="00582267">
      <w:pPr>
        <w:spacing w:line="360" w:lineRule="auto"/>
        <w:ind w:firstLine="709"/>
        <w:jc w:val="both"/>
        <w:rPr>
          <w:b/>
          <w:sz w:val="28"/>
          <w:szCs w:val="28"/>
        </w:rPr>
      </w:pPr>
    </w:p>
    <w:p w:rsidR="008F5287" w:rsidRPr="00582267" w:rsidRDefault="008F5287" w:rsidP="00582267">
      <w:pPr>
        <w:spacing w:line="360" w:lineRule="auto"/>
        <w:ind w:firstLine="709"/>
        <w:jc w:val="both"/>
        <w:rPr>
          <w:b/>
          <w:sz w:val="28"/>
          <w:szCs w:val="28"/>
        </w:rPr>
      </w:pPr>
    </w:p>
    <w:p w:rsidR="0087456C" w:rsidRPr="00582267" w:rsidRDefault="0087456C" w:rsidP="00582267">
      <w:pPr>
        <w:spacing w:line="360" w:lineRule="auto"/>
        <w:jc w:val="center"/>
        <w:rPr>
          <w:b/>
          <w:sz w:val="28"/>
          <w:szCs w:val="28"/>
        </w:rPr>
      </w:pPr>
      <w:r w:rsidRPr="00582267">
        <w:rPr>
          <w:b/>
          <w:sz w:val="28"/>
          <w:szCs w:val="28"/>
        </w:rPr>
        <w:lastRenderedPageBreak/>
        <w:t>3.Теоретическая база опыта</w:t>
      </w:r>
    </w:p>
    <w:p w:rsidR="0087456C" w:rsidRPr="00582267" w:rsidRDefault="008F5287" w:rsidP="00582267">
      <w:pPr>
        <w:tabs>
          <w:tab w:val="left" w:pos="709"/>
        </w:tabs>
        <w:spacing w:line="360" w:lineRule="auto"/>
        <w:jc w:val="both"/>
        <w:rPr>
          <w:sz w:val="28"/>
          <w:szCs w:val="28"/>
          <w:shd w:val="clear" w:color="auto" w:fill="FFFFFF"/>
        </w:rPr>
      </w:pPr>
      <w:r>
        <w:rPr>
          <w:sz w:val="28"/>
          <w:szCs w:val="28"/>
        </w:rPr>
        <w:t xml:space="preserve">Исследовательский подход в обучении </w:t>
      </w:r>
      <w:r w:rsidR="00DA4B94">
        <w:rPr>
          <w:sz w:val="28"/>
          <w:szCs w:val="28"/>
        </w:rPr>
        <w:t xml:space="preserve">известен давно. Его можно встретить в трудах зарубежных и отечественных педагогов и мыслителей:  </w:t>
      </w:r>
      <w:r w:rsidR="0087456C" w:rsidRPr="00582267">
        <w:rPr>
          <w:sz w:val="28"/>
          <w:szCs w:val="28"/>
        </w:rPr>
        <w:t>И.Песталоцци, Ф.Дистервег</w:t>
      </w:r>
      <w:r w:rsidR="00DA4B94">
        <w:rPr>
          <w:sz w:val="28"/>
          <w:szCs w:val="28"/>
        </w:rPr>
        <w:t>а</w:t>
      </w:r>
      <w:r w:rsidR="0095008B" w:rsidRPr="00582267">
        <w:rPr>
          <w:sz w:val="28"/>
          <w:szCs w:val="28"/>
        </w:rPr>
        <w:t xml:space="preserve"> </w:t>
      </w:r>
      <w:r w:rsidR="00DA4B94">
        <w:rPr>
          <w:sz w:val="28"/>
          <w:szCs w:val="28"/>
        </w:rPr>
        <w:t>К.Д.Ушинсккого,</w:t>
      </w:r>
      <w:r w:rsidR="00DA4B94" w:rsidRPr="00582267">
        <w:rPr>
          <w:sz w:val="28"/>
          <w:szCs w:val="28"/>
        </w:rPr>
        <w:t xml:space="preserve"> Д.И.Писарев</w:t>
      </w:r>
      <w:r w:rsidR="00DA4B94">
        <w:rPr>
          <w:sz w:val="28"/>
          <w:szCs w:val="28"/>
        </w:rPr>
        <w:t>. Они утверждали, что ученик должен познавать окружающий его мир через свое исследование</w:t>
      </w:r>
      <w:r w:rsidR="00DA4B94" w:rsidRPr="00582267">
        <w:rPr>
          <w:sz w:val="28"/>
          <w:szCs w:val="28"/>
        </w:rPr>
        <w:t>.</w:t>
      </w:r>
      <w:r w:rsidR="00DA4B94">
        <w:rPr>
          <w:sz w:val="28"/>
          <w:szCs w:val="28"/>
        </w:rPr>
        <w:t xml:space="preserve"> И</w:t>
      </w:r>
      <w:r w:rsidR="0087456C" w:rsidRPr="00582267">
        <w:rPr>
          <w:sz w:val="28"/>
          <w:szCs w:val="28"/>
        </w:rPr>
        <w:t xml:space="preserve">сследовательская деятельность учащихся </w:t>
      </w:r>
      <w:r w:rsidR="00DA4B94">
        <w:rPr>
          <w:sz w:val="28"/>
          <w:szCs w:val="28"/>
        </w:rPr>
        <w:t>направлена</w:t>
      </w:r>
      <w:r w:rsidR="0087456C" w:rsidRPr="00582267">
        <w:rPr>
          <w:sz w:val="28"/>
          <w:szCs w:val="28"/>
        </w:rPr>
        <w:t xml:space="preserve"> на создан</w:t>
      </w:r>
      <w:r w:rsidR="00955CC2" w:rsidRPr="00582267">
        <w:rPr>
          <w:sz w:val="28"/>
          <w:szCs w:val="28"/>
        </w:rPr>
        <w:t xml:space="preserve">ие исследовательского продукта. В результате этой  деятельности </w:t>
      </w:r>
      <w:r w:rsidR="0087456C" w:rsidRPr="00582267">
        <w:rPr>
          <w:sz w:val="28"/>
          <w:szCs w:val="28"/>
        </w:rPr>
        <w:t xml:space="preserve">развиваются исследовательские умения учащихся. </w:t>
      </w:r>
      <w:r w:rsidR="00DA4B94" w:rsidRPr="00582267">
        <w:rPr>
          <w:sz w:val="28"/>
          <w:szCs w:val="28"/>
          <w:shd w:val="clear" w:color="auto" w:fill="FFFFFF"/>
        </w:rPr>
        <w:t>В процессе исследовательской деятельности учащиеся получают субъективно новые знания с помощью научного метода.</w:t>
      </w:r>
      <w:r w:rsidR="00DA4B94">
        <w:rPr>
          <w:sz w:val="28"/>
          <w:szCs w:val="28"/>
          <w:shd w:val="clear" w:color="auto" w:fill="FFFFFF"/>
        </w:rPr>
        <w:t xml:space="preserve"> </w:t>
      </w:r>
      <w:r w:rsidR="0087456C" w:rsidRPr="00582267">
        <w:rPr>
          <w:sz w:val="28"/>
          <w:szCs w:val="28"/>
          <w:shd w:val="clear" w:color="auto" w:fill="FFFFFF"/>
        </w:rPr>
        <w:t xml:space="preserve">Исследовательская деятельность учащихся – образовательная технология, использующая в качестве главного средства учебное исследование, предполагает выполнение учебных исследовательских задач с заранее известным решением, направленных на создание представлений об объекте или явлении окружающего мира, под руководством специалиста. </w:t>
      </w:r>
    </w:p>
    <w:p w:rsidR="0087456C" w:rsidRPr="00582267" w:rsidRDefault="001728CF" w:rsidP="00582267">
      <w:pPr>
        <w:tabs>
          <w:tab w:val="left" w:pos="709"/>
        </w:tabs>
        <w:spacing w:line="360" w:lineRule="auto"/>
        <w:jc w:val="both"/>
        <w:rPr>
          <w:sz w:val="28"/>
          <w:szCs w:val="28"/>
          <w:shd w:val="clear" w:color="auto" w:fill="FFFFFF"/>
        </w:rPr>
      </w:pPr>
      <w:r>
        <w:rPr>
          <w:sz w:val="28"/>
          <w:szCs w:val="28"/>
          <w:shd w:val="clear" w:color="auto" w:fill="FFFFFF"/>
        </w:rPr>
        <w:t>Как и в науке, ученическое исследование проходит те же этапы</w:t>
      </w:r>
      <w:r w:rsidR="0087456C" w:rsidRPr="00582267">
        <w:rPr>
          <w:sz w:val="28"/>
          <w:szCs w:val="28"/>
          <w:shd w:val="clear" w:color="auto" w:fill="FFFFFF"/>
        </w:rPr>
        <w:t xml:space="preserve">: постановка проблемного вопроса; изучение </w:t>
      </w:r>
      <w:r>
        <w:rPr>
          <w:sz w:val="28"/>
          <w:szCs w:val="28"/>
          <w:shd w:val="clear" w:color="auto" w:fill="FFFFFF"/>
        </w:rPr>
        <w:t>литературных источников</w:t>
      </w:r>
      <w:r w:rsidR="0087456C" w:rsidRPr="00582267">
        <w:rPr>
          <w:sz w:val="28"/>
          <w:szCs w:val="28"/>
          <w:shd w:val="clear" w:color="auto" w:fill="FFFFFF"/>
        </w:rPr>
        <w:t xml:space="preserve">, </w:t>
      </w:r>
      <w:r>
        <w:rPr>
          <w:sz w:val="28"/>
          <w:szCs w:val="28"/>
          <w:shd w:val="clear" w:color="auto" w:fill="FFFFFF"/>
        </w:rPr>
        <w:t>выбор</w:t>
      </w:r>
      <w:r w:rsidR="0087456C" w:rsidRPr="00582267">
        <w:rPr>
          <w:sz w:val="28"/>
          <w:szCs w:val="28"/>
          <w:shd w:val="clear" w:color="auto" w:fill="FFFFFF"/>
        </w:rPr>
        <w:t xml:space="preserve"> методик</w:t>
      </w:r>
      <w:r>
        <w:rPr>
          <w:sz w:val="28"/>
          <w:szCs w:val="28"/>
          <w:shd w:val="clear" w:color="auto" w:fill="FFFFFF"/>
        </w:rPr>
        <w:t>и</w:t>
      </w:r>
      <w:r w:rsidR="0087456C" w:rsidRPr="00582267">
        <w:rPr>
          <w:sz w:val="28"/>
          <w:szCs w:val="28"/>
          <w:shd w:val="clear" w:color="auto" w:fill="FFFFFF"/>
        </w:rPr>
        <w:t xml:space="preserve"> исследования; </w:t>
      </w:r>
      <w:r>
        <w:rPr>
          <w:sz w:val="28"/>
          <w:szCs w:val="28"/>
          <w:shd w:val="clear" w:color="auto" w:fill="FFFFFF"/>
        </w:rPr>
        <w:t>результат исследования</w:t>
      </w:r>
      <w:r w:rsidR="0087456C" w:rsidRPr="00582267">
        <w:rPr>
          <w:sz w:val="28"/>
          <w:szCs w:val="28"/>
          <w:shd w:val="clear" w:color="auto" w:fill="FFFFFF"/>
        </w:rPr>
        <w:t>; собственные выводы.</w:t>
      </w:r>
    </w:p>
    <w:p w:rsidR="0087456C" w:rsidRPr="00582267" w:rsidRDefault="001728CF" w:rsidP="00582267">
      <w:pPr>
        <w:tabs>
          <w:tab w:val="left" w:pos="709"/>
        </w:tabs>
        <w:spacing w:line="360" w:lineRule="auto"/>
        <w:jc w:val="both"/>
        <w:rPr>
          <w:sz w:val="28"/>
          <w:szCs w:val="28"/>
          <w:shd w:val="clear" w:color="auto" w:fill="FFFFFF"/>
        </w:rPr>
      </w:pPr>
      <w:r>
        <w:rPr>
          <w:sz w:val="28"/>
          <w:szCs w:val="28"/>
          <w:shd w:val="clear" w:color="auto" w:fill="FFFFFF"/>
        </w:rPr>
        <w:t>Главное в исследовании определить проблемный вопрос и найти противоречие, которое решается через выдвижение гипотезы.</w:t>
      </w:r>
    </w:p>
    <w:p w:rsidR="008F5287" w:rsidRPr="00DA4B94" w:rsidRDefault="00F022F0" w:rsidP="00582267">
      <w:pPr>
        <w:tabs>
          <w:tab w:val="left" w:pos="709"/>
        </w:tabs>
        <w:spacing w:line="360" w:lineRule="auto"/>
        <w:jc w:val="both"/>
        <w:rPr>
          <w:sz w:val="28"/>
          <w:szCs w:val="28"/>
          <w:shd w:val="clear" w:color="auto" w:fill="FFFFFF"/>
        </w:rPr>
      </w:pPr>
      <w:r w:rsidRPr="00582267">
        <w:rPr>
          <w:sz w:val="28"/>
          <w:szCs w:val="28"/>
          <w:shd w:val="clear" w:color="auto" w:fill="FFFFFF"/>
        </w:rPr>
        <w:t xml:space="preserve">  </w:t>
      </w:r>
      <w:r w:rsidR="0087456C" w:rsidRPr="00582267">
        <w:rPr>
          <w:sz w:val="28"/>
          <w:szCs w:val="28"/>
          <w:shd w:val="clear" w:color="auto" w:fill="FFFFFF"/>
        </w:rPr>
        <w:t xml:space="preserve">           </w:t>
      </w:r>
    </w:p>
    <w:p w:rsidR="00192189" w:rsidRPr="00582267" w:rsidRDefault="003E7609" w:rsidP="00582267">
      <w:pPr>
        <w:spacing w:line="360" w:lineRule="auto"/>
        <w:ind w:left="360"/>
        <w:jc w:val="center"/>
        <w:rPr>
          <w:b/>
          <w:sz w:val="28"/>
          <w:szCs w:val="28"/>
        </w:rPr>
      </w:pPr>
      <w:r w:rsidRPr="00582267">
        <w:rPr>
          <w:b/>
          <w:sz w:val="28"/>
          <w:szCs w:val="28"/>
        </w:rPr>
        <w:t>4</w:t>
      </w:r>
      <w:r w:rsidR="00FE3A4F" w:rsidRPr="00582267">
        <w:rPr>
          <w:b/>
          <w:sz w:val="28"/>
          <w:szCs w:val="28"/>
        </w:rPr>
        <w:t>. Ведущая педагогическая идея</w:t>
      </w:r>
      <w:r w:rsidR="006C0F6E" w:rsidRPr="00582267">
        <w:rPr>
          <w:b/>
          <w:sz w:val="28"/>
          <w:szCs w:val="28"/>
        </w:rPr>
        <w:t xml:space="preserve">  опыта.</w:t>
      </w:r>
    </w:p>
    <w:p w:rsidR="00DA4B94" w:rsidRPr="00582267" w:rsidRDefault="00DA4B94" w:rsidP="00DA4B94">
      <w:pPr>
        <w:spacing w:line="360" w:lineRule="auto"/>
        <w:ind w:firstLine="709"/>
        <w:jc w:val="both"/>
        <w:rPr>
          <w:sz w:val="28"/>
          <w:szCs w:val="28"/>
          <w:shd w:val="clear" w:color="auto" w:fill="FFFFFF"/>
        </w:rPr>
      </w:pPr>
      <w:r>
        <w:rPr>
          <w:iCs/>
          <w:sz w:val="28"/>
          <w:szCs w:val="28"/>
        </w:rPr>
        <w:t>В</w:t>
      </w:r>
      <w:r w:rsidRPr="00582267">
        <w:rPr>
          <w:iCs/>
          <w:sz w:val="28"/>
          <w:szCs w:val="28"/>
        </w:rPr>
        <w:t>едущей педагогической идеей опыта является повышение мотивации учащихся</w:t>
      </w:r>
      <w:r>
        <w:rPr>
          <w:iCs/>
          <w:sz w:val="28"/>
          <w:szCs w:val="28"/>
        </w:rPr>
        <w:t xml:space="preserve">, </w:t>
      </w:r>
      <w:r w:rsidRPr="00582267">
        <w:rPr>
          <w:bCs/>
          <w:sz w:val="28"/>
          <w:szCs w:val="28"/>
        </w:rPr>
        <w:t>развити</w:t>
      </w:r>
      <w:r>
        <w:rPr>
          <w:bCs/>
          <w:sz w:val="28"/>
          <w:szCs w:val="28"/>
        </w:rPr>
        <w:t>е</w:t>
      </w:r>
      <w:r w:rsidRPr="00582267">
        <w:rPr>
          <w:bCs/>
          <w:sz w:val="28"/>
          <w:szCs w:val="28"/>
        </w:rPr>
        <w:t xml:space="preserve"> творческого потенциала и повышени</w:t>
      </w:r>
      <w:r>
        <w:rPr>
          <w:bCs/>
          <w:sz w:val="28"/>
          <w:szCs w:val="28"/>
        </w:rPr>
        <w:t>е</w:t>
      </w:r>
      <w:r w:rsidRPr="00582267">
        <w:rPr>
          <w:bCs/>
          <w:sz w:val="28"/>
          <w:szCs w:val="28"/>
        </w:rPr>
        <w:t xml:space="preserve"> активности и результатов обучения у учащихся</w:t>
      </w:r>
      <w:r w:rsidRPr="00582267">
        <w:rPr>
          <w:iCs/>
          <w:sz w:val="28"/>
          <w:szCs w:val="28"/>
        </w:rPr>
        <w:t xml:space="preserve"> через приобщение их к внеурочной деятельности, а именно участие в исследованиях и проектах естественно-научного  содержания</w:t>
      </w:r>
      <w:r>
        <w:rPr>
          <w:iCs/>
          <w:sz w:val="28"/>
          <w:szCs w:val="28"/>
        </w:rPr>
        <w:t>.</w:t>
      </w:r>
    </w:p>
    <w:p w:rsidR="00A63789" w:rsidRPr="00582267" w:rsidRDefault="002469FF" w:rsidP="00582267">
      <w:pPr>
        <w:spacing w:line="360" w:lineRule="auto"/>
        <w:ind w:firstLine="709"/>
        <w:jc w:val="both"/>
        <w:rPr>
          <w:iCs/>
          <w:sz w:val="28"/>
          <w:szCs w:val="28"/>
        </w:rPr>
      </w:pPr>
      <w:r>
        <w:rPr>
          <w:iCs/>
          <w:sz w:val="28"/>
          <w:szCs w:val="28"/>
        </w:rPr>
        <w:t>Исследовательская деятельность учащихся</w:t>
      </w:r>
      <w:r w:rsidR="00A63789" w:rsidRPr="00582267">
        <w:rPr>
          <w:iCs/>
          <w:sz w:val="28"/>
          <w:szCs w:val="28"/>
        </w:rPr>
        <w:t xml:space="preserve">  позволяет:</w:t>
      </w:r>
    </w:p>
    <w:p w:rsidR="00A63789" w:rsidRPr="00582267" w:rsidRDefault="00445F43" w:rsidP="00582267">
      <w:pPr>
        <w:spacing w:line="360" w:lineRule="auto"/>
        <w:ind w:firstLine="709"/>
        <w:jc w:val="both"/>
        <w:rPr>
          <w:iCs/>
          <w:sz w:val="28"/>
          <w:szCs w:val="28"/>
        </w:rPr>
      </w:pPr>
      <w:r w:rsidRPr="00582267">
        <w:rPr>
          <w:iCs/>
          <w:sz w:val="28"/>
          <w:szCs w:val="28"/>
        </w:rPr>
        <w:t>-  самостоятельно</w:t>
      </w:r>
      <w:r w:rsidR="007831A3">
        <w:rPr>
          <w:iCs/>
          <w:sz w:val="28"/>
          <w:szCs w:val="28"/>
        </w:rPr>
        <w:t>, используя свои знания и умения</w:t>
      </w:r>
      <w:r w:rsidRPr="00582267">
        <w:rPr>
          <w:iCs/>
          <w:sz w:val="28"/>
          <w:szCs w:val="28"/>
        </w:rPr>
        <w:t xml:space="preserve">  создавать </w:t>
      </w:r>
      <w:r w:rsidR="00A63789" w:rsidRPr="00582267">
        <w:rPr>
          <w:iCs/>
          <w:sz w:val="28"/>
          <w:szCs w:val="28"/>
        </w:rPr>
        <w:t xml:space="preserve">  интеллектуальный  продукт;</w:t>
      </w:r>
    </w:p>
    <w:p w:rsidR="00A63789" w:rsidRPr="00582267" w:rsidRDefault="00A63789" w:rsidP="00582267">
      <w:pPr>
        <w:spacing w:line="360" w:lineRule="auto"/>
        <w:ind w:firstLine="709"/>
        <w:jc w:val="both"/>
        <w:rPr>
          <w:iCs/>
          <w:sz w:val="28"/>
          <w:szCs w:val="28"/>
        </w:rPr>
      </w:pPr>
      <w:r w:rsidRPr="00582267">
        <w:rPr>
          <w:iCs/>
          <w:sz w:val="28"/>
          <w:szCs w:val="28"/>
        </w:rPr>
        <w:t xml:space="preserve">- </w:t>
      </w:r>
      <w:r w:rsidR="007831A3">
        <w:rPr>
          <w:iCs/>
          <w:sz w:val="28"/>
          <w:szCs w:val="28"/>
        </w:rPr>
        <w:t>сформировать умение публично выступать с результатами своего исследования, тем самым повысить самооценку, самоутвердиться</w:t>
      </w:r>
      <w:r w:rsidR="00DA4B94">
        <w:rPr>
          <w:iCs/>
          <w:sz w:val="28"/>
          <w:szCs w:val="28"/>
        </w:rPr>
        <w:t>.</w:t>
      </w:r>
    </w:p>
    <w:p w:rsidR="000A7570" w:rsidRDefault="000A7570" w:rsidP="00582267">
      <w:pPr>
        <w:spacing w:line="360" w:lineRule="auto"/>
        <w:jc w:val="center"/>
        <w:rPr>
          <w:b/>
          <w:sz w:val="28"/>
          <w:szCs w:val="28"/>
        </w:rPr>
      </w:pPr>
    </w:p>
    <w:p w:rsidR="000A7570" w:rsidRDefault="000A7570" w:rsidP="00582267">
      <w:pPr>
        <w:spacing w:line="360" w:lineRule="auto"/>
        <w:jc w:val="center"/>
        <w:rPr>
          <w:b/>
          <w:sz w:val="28"/>
          <w:szCs w:val="28"/>
        </w:rPr>
      </w:pPr>
    </w:p>
    <w:p w:rsidR="00155A0E" w:rsidRPr="00582267" w:rsidRDefault="00155A0E" w:rsidP="00582267">
      <w:pPr>
        <w:spacing w:line="360" w:lineRule="auto"/>
        <w:jc w:val="center"/>
        <w:rPr>
          <w:b/>
          <w:sz w:val="28"/>
          <w:szCs w:val="28"/>
        </w:rPr>
      </w:pPr>
      <w:r w:rsidRPr="00582267">
        <w:rPr>
          <w:b/>
          <w:sz w:val="28"/>
          <w:szCs w:val="28"/>
        </w:rPr>
        <w:lastRenderedPageBreak/>
        <w:t>5. Новизна опыта</w:t>
      </w:r>
    </w:p>
    <w:p w:rsidR="00864A3D" w:rsidRDefault="00E85DEE" w:rsidP="00582267">
      <w:pPr>
        <w:tabs>
          <w:tab w:val="left" w:pos="709"/>
        </w:tabs>
        <w:spacing w:line="360" w:lineRule="auto"/>
        <w:jc w:val="both"/>
        <w:rPr>
          <w:b/>
          <w:sz w:val="28"/>
          <w:szCs w:val="28"/>
        </w:rPr>
      </w:pPr>
      <w:r w:rsidRPr="00582267">
        <w:rPr>
          <w:sz w:val="28"/>
          <w:szCs w:val="28"/>
        </w:rPr>
        <w:t xml:space="preserve">Новизна опыта </w:t>
      </w:r>
      <w:r w:rsidR="003F1D23" w:rsidRPr="00582267">
        <w:rPr>
          <w:sz w:val="28"/>
          <w:szCs w:val="28"/>
        </w:rPr>
        <w:t xml:space="preserve">заключается </w:t>
      </w:r>
      <w:r w:rsidR="00D80398">
        <w:rPr>
          <w:sz w:val="28"/>
          <w:szCs w:val="28"/>
        </w:rPr>
        <w:t>в том, что в   образовательном</w:t>
      </w:r>
      <w:r w:rsidRPr="00582267">
        <w:rPr>
          <w:sz w:val="28"/>
          <w:szCs w:val="28"/>
        </w:rPr>
        <w:t xml:space="preserve"> процесс</w:t>
      </w:r>
      <w:r w:rsidR="00D80398">
        <w:rPr>
          <w:sz w:val="28"/>
          <w:szCs w:val="28"/>
        </w:rPr>
        <w:t>е</w:t>
      </w:r>
      <w:r w:rsidRPr="00582267">
        <w:rPr>
          <w:sz w:val="28"/>
          <w:szCs w:val="28"/>
        </w:rPr>
        <w:t xml:space="preserve">   </w:t>
      </w:r>
      <w:r w:rsidR="00D80398">
        <w:rPr>
          <w:sz w:val="28"/>
          <w:szCs w:val="28"/>
        </w:rPr>
        <w:t xml:space="preserve">применяются </w:t>
      </w:r>
      <w:r w:rsidR="003F1D23" w:rsidRPr="00582267">
        <w:rPr>
          <w:sz w:val="28"/>
          <w:szCs w:val="28"/>
        </w:rPr>
        <w:t xml:space="preserve"> </w:t>
      </w:r>
      <w:r w:rsidR="00D80398">
        <w:rPr>
          <w:sz w:val="28"/>
          <w:szCs w:val="28"/>
        </w:rPr>
        <w:t>методы</w:t>
      </w:r>
      <w:r w:rsidRPr="00582267">
        <w:rPr>
          <w:sz w:val="28"/>
          <w:szCs w:val="28"/>
        </w:rPr>
        <w:t xml:space="preserve">  и  приём</w:t>
      </w:r>
      <w:r w:rsidR="00D80398">
        <w:rPr>
          <w:sz w:val="28"/>
          <w:szCs w:val="28"/>
        </w:rPr>
        <w:t>ы, способствующие</w:t>
      </w:r>
      <w:r w:rsidRPr="00582267">
        <w:rPr>
          <w:sz w:val="28"/>
          <w:szCs w:val="28"/>
        </w:rPr>
        <w:t xml:space="preserve">  развитию исследовательских умений учащихся.</w:t>
      </w:r>
      <w:r w:rsidR="00657256" w:rsidRPr="00582267">
        <w:rPr>
          <w:sz w:val="28"/>
          <w:szCs w:val="28"/>
        </w:rPr>
        <w:t xml:space="preserve"> </w:t>
      </w:r>
      <w:r w:rsidR="00D80398">
        <w:rPr>
          <w:sz w:val="28"/>
          <w:szCs w:val="28"/>
        </w:rPr>
        <w:t xml:space="preserve">Исследовательская деятельность  повышает мотивацию к  изучению предмета. Но это лишь поверхностная цель. Главное, что умение проводить исследование способствует развитию самостоятельности мышления, трудолюбия, терпения и силы воли, стремление к познанию, а в конечном итоге к формированию творческой  личности. </w:t>
      </w:r>
      <w:r w:rsidRPr="00582267">
        <w:rPr>
          <w:sz w:val="28"/>
          <w:szCs w:val="28"/>
        </w:rPr>
        <w:t xml:space="preserve"> </w:t>
      </w:r>
      <w:r w:rsidR="00D80398">
        <w:rPr>
          <w:sz w:val="28"/>
          <w:szCs w:val="28"/>
        </w:rPr>
        <w:t>Когда  ребёнок находится в позиции исследователя, он получает удовольствие</w:t>
      </w:r>
      <w:r w:rsidRPr="00582267">
        <w:rPr>
          <w:sz w:val="28"/>
          <w:szCs w:val="28"/>
        </w:rPr>
        <w:t xml:space="preserve"> от собственного творчества, которое доставляет радость, стимулирует процесс мышления</w:t>
      </w:r>
      <w:r w:rsidR="00D80398">
        <w:rPr>
          <w:sz w:val="28"/>
          <w:szCs w:val="28"/>
        </w:rPr>
        <w:t>.</w:t>
      </w:r>
    </w:p>
    <w:p w:rsidR="00542051" w:rsidRDefault="00542051" w:rsidP="00582267">
      <w:pPr>
        <w:tabs>
          <w:tab w:val="left" w:pos="709"/>
        </w:tabs>
        <w:spacing w:line="360" w:lineRule="auto"/>
        <w:jc w:val="both"/>
        <w:rPr>
          <w:b/>
          <w:sz w:val="28"/>
          <w:szCs w:val="28"/>
        </w:rPr>
      </w:pPr>
    </w:p>
    <w:p w:rsidR="00542051" w:rsidRPr="00582267" w:rsidRDefault="00542051" w:rsidP="00582267">
      <w:pPr>
        <w:tabs>
          <w:tab w:val="left" w:pos="709"/>
        </w:tabs>
        <w:spacing w:line="360" w:lineRule="auto"/>
        <w:jc w:val="both"/>
        <w:rPr>
          <w:b/>
          <w:sz w:val="28"/>
          <w:szCs w:val="28"/>
        </w:rPr>
      </w:pPr>
    </w:p>
    <w:p w:rsidR="003F1D23" w:rsidRPr="00582267" w:rsidRDefault="003F1D23" w:rsidP="00582267">
      <w:pPr>
        <w:tabs>
          <w:tab w:val="left" w:pos="709"/>
        </w:tabs>
        <w:spacing w:line="360" w:lineRule="auto"/>
        <w:jc w:val="center"/>
        <w:rPr>
          <w:b/>
          <w:sz w:val="28"/>
          <w:szCs w:val="28"/>
        </w:rPr>
      </w:pPr>
      <w:r w:rsidRPr="00582267">
        <w:rPr>
          <w:b/>
          <w:sz w:val="28"/>
          <w:szCs w:val="28"/>
        </w:rPr>
        <w:t>6. Адресность опыта</w:t>
      </w:r>
    </w:p>
    <w:p w:rsidR="003F1D23" w:rsidRPr="00582267" w:rsidRDefault="0095008B" w:rsidP="00582267">
      <w:pPr>
        <w:tabs>
          <w:tab w:val="left" w:pos="709"/>
        </w:tabs>
        <w:spacing w:line="360" w:lineRule="auto"/>
        <w:jc w:val="both"/>
        <w:rPr>
          <w:sz w:val="28"/>
          <w:szCs w:val="28"/>
        </w:rPr>
      </w:pPr>
      <w:r w:rsidRPr="00582267">
        <w:rPr>
          <w:sz w:val="28"/>
          <w:szCs w:val="28"/>
        </w:rPr>
        <w:t xml:space="preserve">Мой опыт может </w:t>
      </w:r>
      <w:r w:rsidR="00DA4B94">
        <w:rPr>
          <w:sz w:val="28"/>
          <w:szCs w:val="28"/>
        </w:rPr>
        <w:t>пригодиться</w:t>
      </w:r>
      <w:r w:rsidR="003F1D23" w:rsidRPr="00582267">
        <w:rPr>
          <w:sz w:val="28"/>
          <w:szCs w:val="28"/>
        </w:rPr>
        <w:t xml:space="preserve"> педагогам при </w:t>
      </w:r>
      <w:r w:rsidR="00DA4B94">
        <w:rPr>
          <w:sz w:val="28"/>
          <w:szCs w:val="28"/>
        </w:rPr>
        <w:t>использовании исследовательского подхода в</w:t>
      </w:r>
      <w:r w:rsidR="00CC530A">
        <w:rPr>
          <w:sz w:val="28"/>
          <w:szCs w:val="28"/>
        </w:rPr>
        <w:t xml:space="preserve"> организации</w:t>
      </w:r>
      <w:r w:rsidR="003F1D23" w:rsidRPr="00582267">
        <w:rPr>
          <w:sz w:val="28"/>
          <w:szCs w:val="28"/>
        </w:rPr>
        <w:t xml:space="preserve"> внеурочной деятельности в школе в рамках ФГОС.</w:t>
      </w:r>
    </w:p>
    <w:p w:rsidR="00807549" w:rsidRPr="00582267" w:rsidRDefault="00807549" w:rsidP="00582267">
      <w:pPr>
        <w:spacing w:line="360" w:lineRule="auto"/>
        <w:rPr>
          <w:b/>
          <w:sz w:val="28"/>
          <w:szCs w:val="28"/>
        </w:rPr>
      </w:pPr>
    </w:p>
    <w:p w:rsidR="0072095E" w:rsidRPr="00582267" w:rsidRDefault="003F1D23" w:rsidP="00582267">
      <w:pPr>
        <w:spacing w:line="360" w:lineRule="auto"/>
        <w:jc w:val="center"/>
        <w:rPr>
          <w:b/>
          <w:sz w:val="28"/>
          <w:szCs w:val="28"/>
        </w:rPr>
      </w:pPr>
      <w:r w:rsidRPr="00582267">
        <w:rPr>
          <w:b/>
          <w:sz w:val="28"/>
          <w:szCs w:val="28"/>
        </w:rPr>
        <w:t>7</w:t>
      </w:r>
      <w:r w:rsidR="0072095E" w:rsidRPr="00582267">
        <w:rPr>
          <w:b/>
          <w:sz w:val="28"/>
          <w:szCs w:val="28"/>
        </w:rPr>
        <w:t>. Технология  опыта.</w:t>
      </w:r>
    </w:p>
    <w:p w:rsidR="00287E67" w:rsidRPr="00582267" w:rsidRDefault="00287E67" w:rsidP="00582267">
      <w:pPr>
        <w:shd w:val="clear" w:color="auto" w:fill="FFFFFF"/>
        <w:spacing w:line="360" w:lineRule="auto"/>
        <w:ind w:left="3969" w:firstLine="284"/>
        <w:jc w:val="both"/>
        <w:rPr>
          <w:i/>
          <w:color w:val="000000" w:themeColor="text1"/>
          <w:sz w:val="28"/>
          <w:szCs w:val="28"/>
        </w:rPr>
      </w:pPr>
      <w:r w:rsidRPr="00582267">
        <w:rPr>
          <w:i/>
          <w:color w:val="000000" w:themeColor="text1"/>
          <w:sz w:val="28"/>
          <w:szCs w:val="28"/>
        </w:rPr>
        <w:t>«</w:t>
      </w:r>
      <w:r w:rsidR="0095008B" w:rsidRPr="00582267">
        <w:rPr>
          <w:i/>
          <w:color w:val="000000" w:themeColor="text1"/>
          <w:sz w:val="28"/>
          <w:szCs w:val="28"/>
        </w:rPr>
        <w:t>Исследовать – значит видеть т</w:t>
      </w:r>
      <w:r w:rsidR="00F022F0" w:rsidRPr="00582267">
        <w:rPr>
          <w:i/>
          <w:color w:val="000000" w:themeColor="text1"/>
          <w:sz w:val="28"/>
          <w:szCs w:val="28"/>
        </w:rPr>
        <w:t>о,</w:t>
      </w:r>
      <w:r w:rsidR="0095008B" w:rsidRPr="00582267">
        <w:rPr>
          <w:i/>
          <w:color w:val="000000" w:themeColor="text1"/>
          <w:sz w:val="28"/>
          <w:szCs w:val="28"/>
        </w:rPr>
        <w:t xml:space="preserve"> что</w:t>
      </w:r>
      <w:r w:rsidR="002469FF">
        <w:rPr>
          <w:i/>
          <w:color w:val="000000" w:themeColor="text1"/>
          <w:sz w:val="28"/>
          <w:szCs w:val="28"/>
        </w:rPr>
        <w:t xml:space="preserve"> </w:t>
      </w:r>
      <w:r w:rsidR="00F022F0" w:rsidRPr="00582267">
        <w:rPr>
          <w:i/>
          <w:color w:val="000000" w:themeColor="text1"/>
          <w:sz w:val="28"/>
          <w:szCs w:val="28"/>
        </w:rPr>
        <w:t>видели все и думать так, как не думал никто»</w:t>
      </w:r>
    </w:p>
    <w:p w:rsidR="00287E67" w:rsidRPr="00582267" w:rsidRDefault="00F022F0" w:rsidP="00582267">
      <w:pPr>
        <w:shd w:val="clear" w:color="auto" w:fill="FFFFFF"/>
        <w:spacing w:line="360" w:lineRule="auto"/>
        <w:jc w:val="right"/>
        <w:rPr>
          <w:color w:val="000000" w:themeColor="text1"/>
          <w:sz w:val="28"/>
          <w:szCs w:val="28"/>
        </w:rPr>
      </w:pPr>
      <w:r w:rsidRPr="00582267">
        <w:rPr>
          <w:color w:val="000000" w:themeColor="text1"/>
          <w:sz w:val="28"/>
          <w:szCs w:val="28"/>
        </w:rPr>
        <w:t>А. Сент-Дьерди.</w:t>
      </w:r>
    </w:p>
    <w:p w:rsidR="00176340" w:rsidRPr="00582267" w:rsidRDefault="00176340" w:rsidP="00582267">
      <w:pPr>
        <w:shd w:val="clear" w:color="auto" w:fill="FFFFFF"/>
        <w:spacing w:line="360" w:lineRule="auto"/>
        <w:jc w:val="right"/>
        <w:rPr>
          <w:color w:val="000000" w:themeColor="text1"/>
          <w:sz w:val="28"/>
          <w:szCs w:val="28"/>
        </w:rPr>
      </w:pPr>
    </w:p>
    <w:p w:rsidR="00525CE4" w:rsidRPr="00582267" w:rsidRDefault="00287E67" w:rsidP="00582267">
      <w:pPr>
        <w:tabs>
          <w:tab w:val="left" w:pos="709"/>
        </w:tabs>
        <w:spacing w:line="360" w:lineRule="auto"/>
        <w:jc w:val="both"/>
        <w:rPr>
          <w:sz w:val="28"/>
          <w:szCs w:val="28"/>
        </w:rPr>
      </w:pPr>
      <w:r w:rsidRPr="00582267">
        <w:rPr>
          <w:sz w:val="28"/>
          <w:szCs w:val="28"/>
          <w:u w:val="single"/>
        </w:rPr>
        <w:t>Ц</w:t>
      </w:r>
      <w:r w:rsidR="00525CE4" w:rsidRPr="00582267">
        <w:rPr>
          <w:sz w:val="28"/>
          <w:szCs w:val="28"/>
          <w:u w:val="single"/>
        </w:rPr>
        <w:t>ель</w:t>
      </w:r>
      <w:r w:rsidR="00AC1F6E" w:rsidRPr="00582267">
        <w:rPr>
          <w:sz w:val="28"/>
          <w:szCs w:val="28"/>
        </w:rPr>
        <w:t>:</w:t>
      </w:r>
      <w:r w:rsidR="00657256" w:rsidRPr="00582267">
        <w:rPr>
          <w:sz w:val="28"/>
          <w:szCs w:val="28"/>
        </w:rPr>
        <w:t xml:space="preserve"> </w:t>
      </w:r>
      <w:r w:rsidR="00CC530A">
        <w:rPr>
          <w:sz w:val="28"/>
          <w:szCs w:val="28"/>
        </w:rPr>
        <w:t>повышение мотивации учащихся при изучении предмета «Химия»,</w:t>
      </w:r>
      <w:r w:rsidR="00CC530A" w:rsidRPr="00CC530A">
        <w:rPr>
          <w:bCs/>
          <w:sz w:val="28"/>
          <w:szCs w:val="28"/>
        </w:rPr>
        <w:t xml:space="preserve"> </w:t>
      </w:r>
      <w:r w:rsidR="00CC530A" w:rsidRPr="00582267">
        <w:rPr>
          <w:bCs/>
          <w:sz w:val="28"/>
          <w:szCs w:val="28"/>
        </w:rPr>
        <w:t>развити</w:t>
      </w:r>
      <w:r w:rsidR="00CC530A">
        <w:rPr>
          <w:bCs/>
          <w:sz w:val="28"/>
          <w:szCs w:val="28"/>
        </w:rPr>
        <w:t>е</w:t>
      </w:r>
      <w:r w:rsidR="00CC530A" w:rsidRPr="00582267">
        <w:rPr>
          <w:bCs/>
          <w:sz w:val="28"/>
          <w:szCs w:val="28"/>
        </w:rPr>
        <w:t xml:space="preserve"> творческого потенциала и повышени</w:t>
      </w:r>
      <w:r w:rsidR="00CC530A">
        <w:rPr>
          <w:bCs/>
          <w:sz w:val="28"/>
          <w:szCs w:val="28"/>
        </w:rPr>
        <w:t>е</w:t>
      </w:r>
      <w:r w:rsidR="00CC530A" w:rsidRPr="00582267">
        <w:rPr>
          <w:bCs/>
          <w:sz w:val="28"/>
          <w:szCs w:val="28"/>
        </w:rPr>
        <w:t xml:space="preserve"> активности и результатов обучения у учащихся</w:t>
      </w:r>
      <w:r w:rsidR="00CC530A">
        <w:rPr>
          <w:bCs/>
          <w:sz w:val="28"/>
          <w:szCs w:val="28"/>
        </w:rPr>
        <w:t>.</w:t>
      </w:r>
    </w:p>
    <w:p w:rsidR="00176340" w:rsidRPr="00582267" w:rsidRDefault="00176340" w:rsidP="00582267">
      <w:pPr>
        <w:tabs>
          <w:tab w:val="left" w:pos="709"/>
        </w:tabs>
        <w:spacing w:line="360" w:lineRule="auto"/>
        <w:ind w:firstLine="709"/>
        <w:jc w:val="both"/>
        <w:rPr>
          <w:sz w:val="28"/>
          <w:szCs w:val="28"/>
          <w:u w:val="single"/>
        </w:rPr>
      </w:pPr>
    </w:p>
    <w:p w:rsidR="0070455E" w:rsidRPr="00582267" w:rsidRDefault="0070455E" w:rsidP="00582267">
      <w:pPr>
        <w:tabs>
          <w:tab w:val="left" w:pos="709"/>
        </w:tabs>
        <w:spacing w:line="360" w:lineRule="auto"/>
        <w:ind w:firstLine="709"/>
        <w:jc w:val="both"/>
        <w:rPr>
          <w:sz w:val="28"/>
          <w:szCs w:val="28"/>
        </w:rPr>
      </w:pPr>
      <w:r w:rsidRPr="00582267">
        <w:rPr>
          <w:sz w:val="28"/>
          <w:szCs w:val="28"/>
          <w:u w:val="single"/>
        </w:rPr>
        <w:t>Задачи</w:t>
      </w:r>
      <w:r w:rsidRPr="00582267">
        <w:rPr>
          <w:sz w:val="28"/>
          <w:szCs w:val="28"/>
        </w:rPr>
        <w:t>:</w:t>
      </w:r>
    </w:p>
    <w:p w:rsidR="00A54308" w:rsidRPr="00582267" w:rsidRDefault="0070455E" w:rsidP="00341AA4">
      <w:pPr>
        <w:pStyle w:val="ac"/>
        <w:numPr>
          <w:ilvl w:val="0"/>
          <w:numId w:val="3"/>
        </w:numPr>
        <w:tabs>
          <w:tab w:val="left" w:pos="709"/>
        </w:tabs>
        <w:spacing w:line="360" w:lineRule="auto"/>
        <w:jc w:val="both"/>
        <w:rPr>
          <w:sz w:val="28"/>
          <w:szCs w:val="28"/>
        </w:rPr>
      </w:pPr>
      <w:r w:rsidRPr="00582267">
        <w:rPr>
          <w:sz w:val="28"/>
          <w:szCs w:val="28"/>
        </w:rPr>
        <w:t xml:space="preserve">Изучить </w:t>
      </w:r>
      <w:r w:rsidR="00CC530A">
        <w:rPr>
          <w:sz w:val="28"/>
          <w:szCs w:val="28"/>
        </w:rPr>
        <w:t xml:space="preserve">передовой педагогический </w:t>
      </w:r>
      <w:r w:rsidRPr="00582267">
        <w:rPr>
          <w:sz w:val="28"/>
          <w:szCs w:val="28"/>
        </w:rPr>
        <w:t>опыт по организации   учебно-исследовательской     деятельности  школьников</w:t>
      </w:r>
      <w:r w:rsidR="00A54308" w:rsidRPr="00582267">
        <w:rPr>
          <w:sz w:val="28"/>
          <w:szCs w:val="28"/>
        </w:rPr>
        <w:t xml:space="preserve">. </w:t>
      </w:r>
    </w:p>
    <w:p w:rsidR="00CC530A" w:rsidRDefault="00CC530A" w:rsidP="00341AA4">
      <w:pPr>
        <w:pStyle w:val="ac"/>
        <w:numPr>
          <w:ilvl w:val="0"/>
          <w:numId w:val="3"/>
        </w:numPr>
        <w:tabs>
          <w:tab w:val="left" w:pos="709"/>
        </w:tabs>
        <w:spacing w:line="360" w:lineRule="auto"/>
        <w:jc w:val="both"/>
        <w:rPr>
          <w:sz w:val="28"/>
          <w:szCs w:val="28"/>
        </w:rPr>
      </w:pPr>
      <w:r>
        <w:rPr>
          <w:sz w:val="28"/>
          <w:szCs w:val="28"/>
        </w:rPr>
        <w:t>Использовать исследовательский метод при организации внеклассной работы по предмету «Химия».</w:t>
      </w:r>
    </w:p>
    <w:p w:rsidR="00CC530A" w:rsidRDefault="00CC530A" w:rsidP="00341AA4">
      <w:pPr>
        <w:pStyle w:val="ac"/>
        <w:numPr>
          <w:ilvl w:val="0"/>
          <w:numId w:val="3"/>
        </w:numPr>
        <w:tabs>
          <w:tab w:val="left" w:pos="709"/>
        </w:tabs>
        <w:spacing w:line="360" w:lineRule="auto"/>
        <w:jc w:val="both"/>
        <w:rPr>
          <w:sz w:val="28"/>
          <w:szCs w:val="28"/>
        </w:rPr>
      </w:pPr>
      <w:r w:rsidRPr="00582267">
        <w:rPr>
          <w:sz w:val="28"/>
          <w:szCs w:val="28"/>
        </w:rPr>
        <w:t>Повысить активность участия обучающих  в различных научно-практических  конференциях, конкурсах и олимпиадах</w:t>
      </w:r>
      <w:r>
        <w:rPr>
          <w:sz w:val="28"/>
          <w:szCs w:val="28"/>
        </w:rPr>
        <w:t>.</w:t>
      </w:r>
      <w:r w:rsidRPr="00582267">
        <w:rPr>
          <w:sz w:val="28"/>
          <w:szCs w:val="28"/>
        </w:rPr>
        <w:t xml:space="preserve"> </w:t>
      </w:r>
    </w:p>
    <w:p w:rsidR="00CC530A" w:rsidRDefault="00CC530A" w:rsidP="00CC530A">
      <w:pPr>
        <w:tabs>
          <w:tab w:val="left" w:pos="709"/>
        </w:tabs>
        <w:spacing w:line="360" w:lineRule="auto"/>
        <w:ind w:left="360"/>
        <w:jc w:val="both"/>
        <w:rPr>
          <w:rFonts w:eastAsia="Calibri"/>
          <w:sz w:val="28"/>
          <w:szCs w:val="28"/>
          <w:lang w:eastAsia="en-US"/>
        </w:rPr>
      </w:pPr>
    </w:p>
    <w:p w:rsidR="003F1D23" w:rsidRDefault="00DE5921" w:rsidP="00CC530A">
      <w:pPr>
        <w:tabs>
          <w:tab w:val="left" w:pos="709"/>
        </w:tabs>
        <w:spacing w:line="360" w:lineRule="auto"/>
        <w:ind w:left="360"/>
        <w:jc w:val="both"/>
        <w:rPr>
          <w:rFonts w:eastAsia="Calibri"/>
          <w:sz w:val="28"/>
          <w:szCs w:val="28"/>
          <w:lang w:eastAsia="en-US"/>
        </w:rPr>
      </w:pPr>
      <w:r>
        <w:rPr>
          <w:rFonts w:eastAsia="Calibri"/>
          <w:sz w:val="28"/>
          <w:szCs w:val="28"/>
          <w:lang w:eastAsia="en-US"/>
        </w:rPr>
        <w:t>Мы занимаемся исследованиями во внеурочное время. Это могут быть</w:t>
      </w:r>
      <w:r w:rsidRPr="00DE5921">
        <w:rPr>
          <w:rFonts w:eastAsia="Calibri"/>
          <w:sz w:val="28"/>
          <w:szCs w:val="28"/>
          <w:lang w:eastAsia="en-US"/>
        </w:rPr>
        <w:t xml:space="preserve"> </w:t>
      </w:r>
      <w:r>
        <w:rPr>
          <w:rFonts w:eastAsia="Calibri"/>
          <w:sz w:val="28"/>
          <w:szCs w:val="28"/>
          <w:lang w:eastAsia="en-US"/>
        </w:rPr>
        <w:t>исследовательские работы:</w:t>
      </w:r>
    </w:p>
    <w:p w:rsidR="00DE5921" w:rsidRDefault="00DE5921" w:rsidP="00341AA4">
      <w:pPr>
        <w:pStyle w:val="ac"/>
        <w:numPr>
          <w:ilvl w:val="0"/>
          <w:numId w:val="20"/>
        </w:numPr>
        <w:tabs>
          <w:tab w:val="left" w:pos="709"/>
        </w:tabs>
        <w:spacing w:line="360" w:lineRule="auto"/>
        <w:jc w:val="both"/>
        <w:rPr>
          <w:rFonts w:eastAsia="Calibri"/>
          <w:sz w:val="28"/>
          <w:szCs w:val="28"/>
          <w:lang w:eastAsia="en-US"/>
        </w:rPr>
      </w:pPr>
      <w:r>
        <w:rPr>
          <w:rFonts w:eastAsia="Calibri"/>
          <w:sz w:val="28"/>
          <w:szCs w:val="28"/>
          <w:lang w:eastAsia="en-US"/>
        </w:rPr>
        <w:t>в рамках элективного курса по предмету Химия;</w:t>
      </w:r>
    </w:p>
    <w:p w:rsidR="00DE5921" w:rsidRDefault="00DE5921" w:rsidP="00341AA4">
      <w:pPr>
        <w:pStyle w:val="ac"/>
        <w:numPr>
          <w:ilvl w:val="0"/>
          <w:numId w:val="20"/>
        </w:numPr>
        <w:tabs>
          <w:tab w:val="left" w:pos="709"/>
        </w:tabs>
        <w:spacing w:line="360" w:lineRule="auto"/>
        <w:jc w:val="both"/>
        <w:rPr>
          <w:rFonts w:eastAsia="Calibri"/>
          <w:sz w:val="28"/>
          <w:szCs w:val="28"/>
          <w:lang w:eastAsia="en-US"/>
        </w:rPr>
      </w:pPr>
      <w:r>
        <w:rPr>
          <w:rFonts w:eastAsia="Calibri"/>
          <w:sz w:val="28"/>
          <w:szCs w:val="28"/>
          <w:lang w:eastAsia="en-US"/>
        </w:rPr>
        <w:t>в рамках кружковой работы (кружок «Юный химик» ЦДОД Гусь-Хрустального района Владимирской области);</w:t>
      </w:r>
    </w:p>
    <w:p w:rsidR="00DE5921" w:rsidRDefault="00DE5921" w:rsidP="00341AA4">
      <w:pPr>
        <w:pStyle w:val="ac"/>
        <w:numPr>
          <w:ilvl w:val="0"/>
          <w:numId w:val="20"/>
        </w:numPr>
        <w:tabs>
          <w:tab w:val="left" w:pos="709"/>
        </w:tabs>
        <w:spacing w:line="360" w:lineRule="auto"/>
        <w:jc w:val="both"/>
        <w:rPr>
          <w:rFonts w:eastAsia="Calibri"/>
          <w:sz w:val="28"/>
          <w:szCs w:val="28"/>
          <w:lang w:eastAsia="en-US"/>
        </w:rPr>
      </w:pPr>
      <w:r>
        <w:rPr>
          <w:rFonts w:eastAsia="Calibri"/>
          <w:sz w:val="28"/>
          <w:szCs w:val="28"/>
          <w:lang w:eastAsia="en-US"/>
        </w:rPr>
        <w:t>в ходе участия в районной экспедиции школьников НП «Мещера».</w:t>
      </w:r>
    </w:p>
    <w:p w:rsidR="007E05F7" w:rsidRDefault="007E05F7" w:rsidP="00341AA4">
      <w:pPr>
        <w:pStyle w:val="ac"/>
        <w:numPr>
          <w:ilvl w:val="0"/>
          <w:numId w:val="20"/>
        </w:numPr>
        <w:tabs>
          <w:tab w:val="left" w:pos="709"/>
        </w:tabs>
        <w:spacing w:line="360" w:lineRule="auto"/>
        <w:jc w:val="both"/>
        <w:rPr>
          <w:rFonts w:eastAsia="Calibri"/>
          <w:sz w:val="28"/>
          <w:szCs w:val="28"/>
          <w:lang w:eastAsia="en-US"/>
        </w:rPr>
      </w:pPr>
      <w:r>
        <w:rPr>
          <w:rFonts w:eastAsia="Calibri"/>
          <w:sz w:val="28"/>
          <w:szCs w:val="28"/>
          <w:lang w:eastAsia="en-US"/>
        </w:rPr>
        <w:t>в рамках работы школьного научного общества учащихся.</w:t>
      </w:r>
    </w:p>
    <w:p w:rsidR="0089187D" w:rsidRDefault="00DE5921" w:rsidP="00326649">
      <w:pPr>
        <w:tabs>
          <w:tab w:val="left" w:pos="709"/>
        </w:tabs>
        <w:spacing w:line="360" w:lineRule="auto"/>
        <w:jc w:val="both"/>
        <w:rPr>
          <w:rFonts w:eastAsia="Calibri"/>
          <w:sz w:val="28"/>
          <w:szCs w:val="28"/>
          <w:lang w:eastAsia="en-US"/>
        </w:rPr>
      </w:pPr>
      <w:r>
        <w:rPr>
          <w:rFonts w:eastAsia="Calibri"/>
          <w:sz w:val="28"/>
          <w:szCs w:val="28"/>
          <w:lang w:eastAsia="en-US"/>
        </w:rPr>
        <w:t xml:space="preserve">Чаще всего это индивидуальные, парные, реже групповые исследования. На выполнение такой работы и оформление результатов уходит от полугода до года работы. Исследования как правило требуют определенного умения и навыков, поэтому чаще всего ими занимаются учащиеся 8-11 классов, хотя бывают и исключения. </w:t>
      </w:r>
    </w:p>
    <w:p w:rsidR="000675E9" w:rsidRDefault="00CF31DA" w:rsidP="00582267">
      <w:pPr>
        <w:spacing w:line="360" w:lineRule="auto"/>
        <w:jc w:val="both"/>
        <w:rPr>
          <w:rFonts w:eastAsia="Calibri"/>
          <w:sz w:val="28"/>
          <w:szCs w:val="28"/>
          <w:lang w:eastAsia="en-US"/>
        </w:rPr>
      </w:pPr>
      <w:r>
        <w:rPr>
          <w:rFonts w:eastAsia="Calibri"/>
          <w:sz w:val="28"/>
          <w:szCs w:val="28"/>
          <w:lang w:eastAsia="en-US"/>
        </w:rPr>
        <w:t>Использование исследовательского метода подразумевает следующие этапы организации учебной деятельности: определение общей темы исследования, предмета и объекта исследования; выявление и формулирование общей проблемы; формулировку гипотез; определение методов, сбора и обработки данных в подтверждение выдвинутых гипотез; сбор данных; обсуждение полученных данных; проверку гипотез; формулировку понятий, обобщений, выводов; применение заключений, выводов.</w:t>
      </w:r>
    </w:p>
    <w:p w:rsidR="007E05F7" w:rsidRDefault="007E05F7" w:rsidP="00582267">
      <w:pPr>
        <w:spacing w:line="360" w:lineRule="auto"/>
        <w:jc w:val="both"/>
        <w:rPr>
          <w:rFonts w:eastAsia="Calibri"/>
          <w:sz w:val="28"/>
          <w:szCs w:val="28"/>
          <w:lang w:eastAsia="en-US"/>
        </w:rPr>
      </w:pPr>
    </w:p>
    <w:p w:rsidR="007E05F7" w:rsidRDefault="007E05F7" w:rsidP="00582267">
      <w:pPr>
        <w:spacing w:line="360" w:lineRule="auto"/>
        <w:jc w:val="both"/>
        <w:rPr>
          <w:rFonts w:eastAsia="Calibri"/>
          <w:sz w:val="28"/>
          <w:szCs w:val="28"/>
          <w:lang w:eastAsia="en-US"/>
        </w:rPr>
      </w:pPr>
    </w:p>
    <w:p w:rsidR="007E05F7" w:rsidRDefault="007E05F7" w:rsidP="00582267">
      <w:pPr>
        <w:spacing w:line="360" w:lineRule="auto"/>
        <w:jc w:val="both"/>
        <w:rPr>
          <w:rFonts w:eastAsia="Calibri"/>
          <w:sz w:val="28"/>
          <w:szCs w:val="28"/>
          <w:lang w:eastAsia="en-US"/>
        </w:rPr>
      </w:pPr>
    </w:p>
    <w:p w:rsidR="00EB0E52" w:rsidRDefault="00EB0E52" w:rsidP="00582267">
      <w:pPr>
        <w:spacing w:line="360" w:lineRule="auto"/>
        <w:jc w:val="both"/>
        <w:rPr>
          <w:rFonts w:eastAsia="Calibri"/>
          <w:sz w:val="28"/>
          <w:szCs w:val="28"/>
          <w:lang w:eastAsia="en-US"/>
        </w:rPr>
      </w:pPr>
      <w:r>
        <w:rPr>
          <w:rFonts w:eastAsia="Calibri"/>
          <w:sz w:val="28"/>
          <w:szCs w:val="28"/>
          <w:lang w:eastAsia="en-US"/>
        </w:rPr>
        <w:t>Проводя исследование ученик проходит следующие этапы:</w:t>
      </w:r>
    </w:p>
    <w:p w:rsidR="00EB0E52" w:rsidRDefault="00EB0E52" w:rsidP="00EB0E52">
      <w:pPr>
        <w:pStyle w:val="ac"/>
        <w:numPr>
          <w:ilvl w:val="0"/>
          <w:numId w:val="23"/>
        </w:numPr>
        <w:spacing w:line="360" w:lineRule="auto"/>
        <w:jc w:val="both"/>
        <w:rPr>
          <w:sz w:val="28"/>
          <w:szCs w:val="28"/>
        </w:rPr>
      </w:pPr>
      <w:r>
        <w:rPr>
          <w:sz w:val="28"/>
          <w:szCs w:val="28"/>
        </w:rPr>
        <w:t xml:space="preserve">определяет </w:t>
      </w:r>
      <w:r w:rsidRPr="0062549C">
        <w:rPr>
          <w:b/>
          <w:sz w:val="28"/>
          <w:szCs w:val="28"/>
        </w:rPr>
        <w:t>тему, предмет и объект</w:t>
      </w:r>
      <w:r>
        <w:rPr>
          <w:sz w:val="28"/>
          <w:szCs w:val="28"/>
        </w:rPr>
        <w:t xml:space="preserve"> исследования. Это чрезвычайно трудный и важный этап. От правильно выбранной темы зависит ход и результат исследования.</w:t>
      </w:r>
    </w:p>
    <w:p w:rsidR="00EB0E52" w:rsidRDefault="0089415D" w:rsidP="00EB0E52">
      <w:pPr>
        <w:pStyle w:val="ac"/>
        <w:numPr>
          <w:ilvl w:val="0"/>
          <w:numId w:val="23"/>
        </w:numPr>
        <w:spacing w:line="360" w:lineRule="auto"/>
        <w:jc w:val="both"/>
        <w:rPr>
          <w:sz w:val="28"/>
          <w:szCs w:val="28"/>
        </w:rPr>
      </w:pPr>
      <w:r>
        <w:rPr>
          <w:sz w:val="28"/>
          <w:szCs w:val="28"/>
        </w:rPr>
        <w:t xml:space="preserve">Формулирует основную </w:t>
      </w:r>
      <w:r w:rsidRPr="0062549C">
        <w:rPr>
          <w:b/>
          <w:sz w:val="28"/>
          <w:szCs w:val="28"/>
        </w:rPr>
        <w:t>проблему</w:t>
      </w:r>
      <w:r>
        <w:rPr>
          <w:sz w:val="28"/>
          <w:szCs w:val="28"/>
        </w:rPr>
        <w:t xml:space="preserve"> исследования, потому что в ней заключено противоречие, планомерное решение которого и есть исследование. Формулировке проблемы помогает обсуждение актуальности и новизны исследования.</w:t>
      </w:r>
    </w:p>
    <w:p w:rsidR="0089415D" w:rsidRDefault="0089415D" w:rsidP="00EB0E52">
      <w:pPr>
        <w:pStyle w:val="ac"/>
        <w:numPr>
          <w:ilvl w:val="0"/>
          <w:numId w:val="23"/>
        </w:numPr>
        <w:spacing w:line="360" w:lineRule="auto"/>
        <w:jc w:val="both"/>
        <w:rPr>
          <w:sz w:val="28"/>
          <w:szCs w:val="28"/>
        </w:rPr>
      </w:pPr>
      <w:r>
        <w:rPr>
          <w:sz w:val="28"/>
          <w:szCs w:val="28"/>
        </w:rPr>
        <w:lastRenderedPageBreak/>
        <w:t xml:space="preserve">Ориентиром в поиске нужной информации служит выдвижение </w:t>
      </w:r>
      <w:r w:rsidRPr="0062549C">
        <w:rPr>
          <w:b/>
          <w:sz w:val="28"/>
          <w:szCs w:val="28"/>
        </w:rPr>
        <w:t>гипотезы</w:t>
      </w:r>
      <w:r>
        <w:rPr>
          <w:sz w:val="28"/>
          <w:szCs w:val="28"/>
        </w:rPr>
        <w:t>. Она формулируется совместно с учителем. Когда эти этапы пройдены, можно написать введение к исследованию. Я предлагаю ребятам специальные шаблоны, или обороты речи, которые помогут без труда правильно и красиво оформить свою работу.</w:t>
      </w:r>
    </w:p>
    <w:tbl>
      <w:tblPr>
        <w:tblStyle w:val="a5"/>
        <w:tblW w:w="0" w:type="auto"/>
        <w:tblInd w:w="720" w:type="dxa"/>
        <w:tblLook w:val="04A0"/>
      </w:tblPr>
      <w:tblGrid>
        <w:gridCol w:w="2082"/>
        <w:gridCol w:w="7880"/>
      </w:tblGrid>
      <w:tr w:rsidR="003437F9" w:rsidTr="003437F9">
        <w:tc>
          <w:tcPr>
            <w:tcW w:w="2082" w:type="dxa"/>
          </w:tcPr>
          <w:p w:rsidR="003437F9" w:rsidRDefault="003437F9" w:rsidP="003437F9">
            <w:pPr>
              <w:pStyle w:val="ac"/>
              <w:spacing w:line="360" w:lineRule="auto"/>
              <w:ind w:left="0"/>
              <w:jc w:val="both"/>
              <w:rPr>
                <w:sz w:val="28"/>
                <w:szCs w:val="28"/>
              </w:rPr>
            </w:pPr>
            <w:r>
              <w:rPr>
                <w:sz w:val="28"/>
                <w:szCs w:val="28"/>
              </w:rPr>
              <w:t>Актуальность</w:t>
            </w:r>
          </w:p>
        </w:tc>
        <w:tc>
          <w:tcPr>
            <w:tcW w:w="7880" w:type="dxa"/>
          </w:tcPr>
          <w:p w:rsidR="003437F9" w:rsidRPr="00882AA6" w:rsidRDefault="003437F9" w:rsidP="003437F9">
            <w:pPr>
              <w:pStyle w:val="ac"/>
              <w:spacing w:line="360" w:lineRule="auto"/>
              <w:ind w:left="0"/>
              <w:jc w:val="both"/>
              <w:rPr>
                <w:i/>
                <w:sz w:val="28"/>
                <w:szCs w:val="28"/>
              </w:rPr>
            </w:pPr>
            <w:r w:rsidRPr="00882AA6">
              <w:rPr>
                <w:i/>
                <w:sz w:val="28"/>
                <w:szCs w:val="28"/>
              </w:rPr>
              <w:t>Особую важность имеют вопросы…</w:t>
            </w:r>
          </w:p>
          <w:p w:rsidR="003437F9" w:rsidRPr="00882AA6" w:rsidRDefault="003437F9" w:rsidP="003437F9">
            <w:pPr>
              <w:pStyle w:val="ac"/>
              <w:spacing w:line="360" w:lineRule="auto"/>
              <w:ind w:left="0"/>
              <w:jc w:val="both"/>
              <w:rPr>
                <w:i/>
                <w:sz w:val="28"/>
                <w:szCs w:val="28"/>
              </w:rPr>
            </w:pPr>
            <w:r w:rsidRPr="00882AA6">
              <w:rPr>
                <w:i/>
                <w:sz w:val="28"/>
                <w:szCs w:val="28"/>
              </w:rPr>
              <w:t>Интерес к данной проблеме … обусловлен…</w:t>
            </w:r>
          </w:p>
          <w:p w:rsidR="003437F9" w:rsidRPr="00882AA6" w:rsidRDefault="003437F9" w:rsidP="003437F9">
            <w:pPr>
              <w:pStyle w:val="ac"/>
              <w:spacing w:line="360" w:lineRule="auto"/>
              <w:ind w:left="0"/>
              <w:jc w:val="both"/>
              <w:rPr>
                <w:i/>
                <w:sz w:val="28"/>
                <w:szCs w:val="28"/>
              </w:rPr>
            </w:pPr>
            <w:r w:rsidRPr="00882AA6">
              <w:rPr>
                <w:i/>
                <w:sz w:val="28"/>
                <w:szCs w:val="28"/>
              </w:rPr>
              <w:t>Одной из актуальных проблем в наши дни является…</w:t>
            </w:r>
          </w:p>
          <w:p w:rsidR="003437F9" w:rsidRPr="00882AA6" w:rsidRDefault="003437F9" w:rsidP="003437F9">
            <w:pPr>
              <w:pStyle w:val="ac"/>
              <w:spacing w:line="360" w:lineRule="auto"/>
              <w:ind w:left="0"/>
              <w:jc w:val="both"/>
              <w:rPr>
                <w:i/>
                <w:sz w:val="28"/>
                <w:szCs w:val="28"/>
              </w:rPr>
            </w:pPr>
            <w:r w:rsidRPr="00882AA6">
              <w:rPr>
                <w:i/>
                <w:sz w:val="28"/>
                <w:szCs w:val="28"/>
              </w:rPr>
              <w:t>наибольшее значение приобретает вопрос…</w:t>
            </w:r>
          </w:p>
        </w:tc>
      </w:tr>
      <w:tr w:rsidR="003437F9" w:rsidTr="003437F9">
        <w:tc>
          <w:tcPr>
            <w:tcW w:w="2082" w:type="dxa"/>
          </w:tcPr>
          <w:p w:rsidR="003437F9" w:rsidRDefault="003437F9" w:rsidP="003437F9">
            <w:pPr>
              <w:pStyle w:val="ac"/>
              <w:spacing w:line="360" w:lineRule="auto"/>
              <w:ind w:left="0"/>
              <w:jc w:val="both"/>
              <w:rPr>
                <w:sz w:val="28"/>
                <w:szCs w:val="28"/>
              </w:rPr>
            </w:pPr>
            <w:r>
              <w:rPr>
                <w:sz w:val="28"/>
                <w:szCs w:val="28"/>
              </w:rPr>
              <w:t>Способы решения</w:t>
            </w:r>
          </w:p>
        </w:tc>
        <w:tc>
          <w:tcPr>
            <w:tcW w:w="7880" w:type="dxa"/>
          </w:tcPr>
          <w:p w:rsidR="003437F9" w:rsidRPr="00882AA6" w:rsidRDefault="003437F9" w:rsidP="003437F9">
            <w:pPr>
              <w:pStyle w:val="ac"/>
              <w:spacing w:line="360" w:lineRule="auto"/>
              <w:ind w:left="0"/>
              <w:jc w:val="both"/>
              <w:rPr>
                <w:i/>
                <w:sz w:val="28"/>
                <w:szCs w:val="28"/>
              </w:rPr>
            </w:pPr>
            <w:r w:rsidRPr="00882AA6">
              <w:rPr>
                <w:i/>
                <w:sz w:val="28"/>
                <w:szCs w:val="28"/>
              </w:rPr>
              <w:t>Данная проблема отражена в трудах…</w:t>
            </w:r>
          </w:p>
          <w:p w:rsidR="003437F9" w:rsidRPr="00882AA6" w:rsidRDefault="003437F9" w:rsidP="003437F9">
            <w:pPr>
              <w:pStyle w:val="ac"/>
              <w:spacing w:line="360" w:lineRule="auto"/>
              <w:ind w:left="0"/>
              <w:jc w:val="both"/>
              <w:rPr>
                <w:i/>
                <w:sz w:val="28"/>
                <w:szCs w:val="28"/>
              </w:rPr>
            </w:pPr>
            <w:r w:rsidRPr="00882AA6">
              <w:rPr>
                <w:i/>
                <w:sz w:val="28"/>
                <w:szCs w:val="28"/>
              </w:rPr>
              <w:t>Нашей проблеме … посвящено большое число публикаций</w:t>
            </w:r>
          </w:p>
          <w:p w:rsidR="003437F9" w:rsidRPr="00882AA6" w:rsidRDefault="003437F9" w:rsidP="003437F9">
            <w:pPr>
              <w:pStyle w:val="ac"/>
              <w:spacing w:line="360" w:lineRule="auto"/>
              <w:ind w:left="0"/>
              <w:jc w:val="both"/>
              <w:rPr>
                <w:i/>
                <w:sz w:val="28"/>
                <w:szCs w:val="28"/>
              </w:rPr>
            </w:pPr>
            <w:r w:rsidRPr="00882AA6">
              <w:rPr>
                <w:i/>
                <w:sz w:val="28"/>
                <w:szCs w:val="28"/>
              </w:rPr>
              <w:t>Большое применение получили…</w:t>
            </w:r>
          </w:p>
        </w:tc>
      </w:tr>
      <w:tr w:rsidR="003437F9" w:rsidTr="003437F9">
        <w:tc>
          <w:tcPr>
            <w:tcW w:w="2082" w:type="dxa"/>
          </w:tcPr>
          <w:p w:rsidR="003437F9" w:rsidRDefault="003437F9" w:rsidP="003437F9">
            <w:pPr>
              <w:pStyle w:val="ac"/>
              <w:spacing w:line="360" w:lineRule="auto"/>
              <w:ind w:left="0"/>
              <w:jc w:val="both"/>
              <w:rPr>
                <w:sz w:val="28"/>
                <w:szCs w:val="28"/>
              </w:rPr>
            </w:pPr>
            <w:r>
              <w:rPr>
                <w:sz w:val="28"/>
                <w:szCs w:val="28"/>
              </w:rPr>
              <w:t>Достоинства источника</w:t>
            </w:r>
          </w:p>
        </w:tc>
        <w:tc>
          <w:tcPr>
            <w:tcW w:w="7880" w:type="dxa"/>
          </w:tcPr>
          <w:p w:rsidR="003437F9" w:rsidRPr="00882AA6" w:rsidRDefault="003437F9" w:rsidP="003437F9">
            <w:pPr>
              <w:pStyle w:val="ac"/>
              <w:spacing w:line="360" w:lineRule="auto"/>
              <w:ind w:left="0"/>
              <w:jc w:val="both"/>
              <w:rPr>
                <w:i/>
                <w:sz w:val="28"/>
                <w:szCs w:val="28"/>
              </w:rPr>
            </w:pPr>
            <w:r w:rsidRPr="00882AA6">
              <w:rPr>
                <w:i/>
                <w:sz w:val="28"/>
                <w:szCs w:val="28"/>
              </w:rPr>
              <w:t xml:space="preserve">К достоинствам данного метода можно отнести… </w:t>
            </w:r>
          </w:p>
          <w:p w:rsidR="003437F9" w:rsidRPr="00882AA6" w:rsidRDefault="003437F9" w:rsidP="003437F9">
            <w:pPr>
              <w:pStyle w:val="ac"/>
              <w:spacing w:line="360" w:lineRule="auto"/>
              <w:ind w:left="0"/>
              <w:jc w:val="both"/>
              <w:rPr>
                <w:i/>
                <w:sz w:val="28"/>
                <w:szCs w:val="28"/>
              </w:rPr>
            </w:pPr>
            <w:r w:rsidRPr="00882AA6">
              <w:rPr>
                <w:i/>
                <w:sz w:val="28"/>
                <w:szCs w:val="28"/>
              </w:rPr>
              <w:t>Преимуществом данного метода является…</w:t>
            </w:r>
          </w:p>
        </w:tc>
      </w:tr>
      <w:tr w:rsidR="003437F9" w:rsidTr="003437F9">
        <w:tc>
          <w:tcPr>
            <w:tcW w:w="2082" w:type="dxa"/>
          </w:tcPr>
          <w:p w:rsidR="003437F9" w:rsidRDefault="003437F9" w:rsidP="003437F9">
            <w:pPr>
              <w:pStyle w:val="ac"/>
              <w:spacing w:line="360" w:lineRule="auto"/>
              <w:ind w:left="0"/>
              <w:jc w:val="both"/>
              <w:rPr>
                <w:sz w:val="28"/>
                <w:szCs w:val="28"/>
              </w:rPr>
            </w:pPr>
            <w:r>
              <w:rPr>
                <w:sz w:val="28"/>
                <w:szCs w:val="28"/>
              </w:rPr>
              <w:t>Недостатки данного решения</w:t>
            </w:r>
          </w:p>
        </w:tc>
        <w:tc>
          <w:tcPr>
            <w:tcW w:w="7880" w:type="dxa"/>
          </w:tcPr>
          <w:p w:rsidR="003437F9" w:rsidRPr="00882AA6" w:rsidRDefault="003437F9" w:rsidP="003437F9">
            <w:pPr>
              <w:pStyle w:val="ac"/>
              <w:spacing w:line="360" w:lineRule="auto"/>
              <w:ind w:left="0"/>
              <w:jc w:val="both"/>
              <w:rPr>
                <w:i/>
                <w:sz w:val="28"/>
                <w:szCs w:val="28"/>
              </w:rPr>
            </w:pPr>
            <w:r w:rsidRPr="00882AA6">
              <w:rPr>
                <w:i/>
                <w:sz w:val="28"/>
                <w:szCs w:val="28"/>
              </w:rPr>
              <w:t>Существуют серьезные препятствия для использования данного метода…</w:t>
            </w:r>
          </w:p>
          <w:p w:rsidR="003437F9" w:rsidRPr="00882AA6" w:rsidRDefault="003437F9" w:rsidP="003437F9">
            <w:pPr>
              <w:pStyle w:val="ac"/>
              <w:spacing w:line="360" w:lineRule="auto"/>
              <w:ind w:left="0"/>
              <w:jc w:val="both"/>
              <w:rPr>
                <w:i/>
                <w:sz w:val="28"/>
                <w:szCs w:val="28"/>
              </w:rPr>
            </w:pPr>
            <w:r w:rsidRPr="00882AA6">
              <w:rPr>
                <w:i/>
                <w:sz w:val="28"/>
                <w:szCs w:val="28"/>
              </w:rPr>
              <w:t>Использование метода связано с трудностями …</w:t>
            </w:r>
          </w:p>
          <w:p w:rsidR="003437F9" w:rsidRPr="00882AA6" w:rsidRDefault="003437F9" w:rsidP="003437F9">
            <w:pPr>
              <w:pStyle w:val="ac"/>
              <w:spacing w:line="360" w:lineRule="auto"/>
              <w:ind w:left="0"/>
              <w:jc w:val="both"/>
              <w:rPr>
                <w:i/>
                <w:sz w:val="28"/>
                <w:szCs w:val="28"/>
              </w:rPr>
            </w:pPr>
            <w:r w:rsidRPr="00882AA6">
              <w:rPr>
                <w:i/>
                <w:sz w:val="28"/>
                <w:szCs w:val="28"/>
              </w:rPr>
              <w:t>Такое решение не позволяет…</w:t>
            </w:r>
          </w:p>
        </w:tc>
      </w:tr>
      <w:tr w:rsidR="003437F9" w:rsidTr="003437F9">
        <w:tc>
          <w:tcPr>
            <w:tcW w:w="2082" w:type="dxa"/>
          </w:tcPr>
          <w:p w:rsidR="003437F9" w:rsidRDefault="003437F9" w:rsidP="003437F9">
            <w:pPr>
              <w:pStyle w:val="ac"/>
              <w:spacing w:line="360" w:lineRule="auto"/>
              <w:ind w:left="0"/>
              <w:jc w:val="both"/>
              <w:rPr>
                <w:sz w:val="28"/>
                <w:szCs w:val="28"/>
              </w:rPr>
            </w:pPr>
            <w:r>
              <w:rPr>
                <w:sz w:val="28"/>
                <w:szCs w:val="28"/>
              </w:rPr>
              <w:t xml:space="preserve">Определение цели </w:t>
            </w:r>
          </w:p>
        </w:tc>
        <w:tc>
          <w:tcPr>
            <w:tcW w:w="7880" w:type="dxa"/>
          </w:tcPr>
          <w:p w:rsidR="003437F9" w:rsidRPr="00882AA6" w:rsidRDefault="003437F9" w:rsidP="003437F9">
            <w:pPr>
              <w:pStyle w:val="ac"/>
              <w:spacing w:line="360" w:lineRule="auto"/>
              <w:ind w:left="0"/>
              <w:jc w:val="both"/>
              <w:rPr>
                <w:i/>
                <w:sz w:val="28"/>
                <w:szCs w:val="28"/>
              </w:rPr>
            </w:pPr>
            <w:r w:rsidRPr="00882AA6">
              <w:rPr>
                <w:i/>
                <w:sz w:val="28"/>
                <w:szCs w:val="28"/>
              </w:rPr>
              <w:t>Цель работы состоит …</w:t>
            </w:r>
          </w:p>
          <w:p w:rsidR="003437F9" w:rsidRPr="00882AA6" w:rsidRDefault="003437F9" w:rsidP="003437F9">
            <w:pPr>
              <w:pStyle w:val="ac"/>
              <w:spacing w:line="360" w:lineRule="auto"/>
              <w:ind w:left="0"/>
              <w:jc w:val="both"/>
              <w:rPr>
                <w:i/>
                <w:sz w:val="28"/>
                <w:szCs w:val="28"/>
              </w:rPr>
            </w:pPr>
            <w:r w:rsidRPr="00882AA6">
              <w:rPr>
                <w:i/>
                <w:sz w:val="28"/>
                <w:szCs w:val="28"/>
              </w:rPr>
              <w:t>Чтобы начать исследование, были сформулированы цели…</w:t>
            </w:r>
          </w:p>
        </w:tc>
      </w:tr>
    </w:tbl>
    <w:p w:rsidR="003437F9" w:rsidRDefault="003437F9" w:rsidP="003437F9">
      <w:pPr>
        <w:pStyle w:val="ac"/>
        <w:spacing w:line="360" w:lineRule="auto"/>
        <w:jc w:val="both"/>
        <w:rPr>
          <w:sz w:val="28"/>
          <w:szCs w:val="28"/>
        </w:rPr>
      </w:pPr>
    </w:p>
    <w:p w:rsidR="003437F9" w:rsidRDefault="0062549C" w:rsidP="003437F9">
      <w:pPr>
        <w:pStyle w:val="ac"/>
        <w:numPr>
          <w:ilvl w:val="0"/>
          <w:numId w:val="23"/>
        </w:numPr>
        <w:spacing w:line="360" w:lineRule="auto"/>
        <w:jc w:val="both"/>
        <w:rPr>
          <w:sz w:val="28"/>
          <w:szCs w:val="28"/>
        </w:rPr>
      </w:pPr>
      <w:r>
        <w:rPr>
          <w:sz w:val="28"/>
          <w:szCs w:val="28"/>
        </w:rPr>
        <w:t xml:space="preserve">Чтобы подобрать </w:t>
      </w:r>
      <w:r w:rsidRPr="0062549C">
        <w:rPr>
          <w:b/>
          <w:sz w:val="28"/>
          <w:szCs w:val="28"/>
        </w:rPr>
        <w:t xml:space="preserve">методы </w:t>
      </w:r>
      <w:r>
        <w:rPr>
          <w:sz w:val="28"/>
          <w:szCs w:val="28"/>
        </w:rPr>
        <w:t>исследования, учащиеся должны совместно с учителем изучить первоисточники, обсудить возможности их использования,</w:t>
      </w:r>
      <w:r w:rsidR="003437F9">
        <w:rPr>
          <w:sz w:val="28"/>
          <w:szCs w:val="28"/>
        </w:rPr>
        <w:t xml:space="preserve"> </w:t>
      </w:r>
      <w:r>
        <w:rPr>
          <w:sz w:val="28"/>
          <w:szCs w:val="28"/>
        </w:rPr>
        <w:t>выбрать оптимальные. Роль учителя сводится к обсуждению, корректировке, направлению мыслей учащихся, предложению дополнительных источников информации.</w:t>
      </w:r>
    </w:p>
    <w:p w:rsidR="0062549C" w:rsidRDefault="0062549C" w:rsidP="003437F9">
      <w:pPr>
        <w:pStyle w:val="ac"/>
        <w:numPr>
          <w:ilvl w:val="0"/>
          <w:numId w:val="23"/>
        </w:numPr>
        <w:spacing w:line="360" w:lineRule="auto"/>
        <w:jc w:val="both"/>
        <w:rPr>
          <w:sz w:val="28"/>
          <w:szCs w:val="28"/>
        </w:rPr>
      </w:pPr>
      <w:r>
        <w:rPr>
          <w:sz w:val="28"/>
          <w:szCs w:val="28"/>
        </w:rPr>
        <w:t xml:space="preserve">Способы </w:t>
      </w:r>
      <w:r w:rsidRPr="005752A4">
        <w:rPr>
          <w:b/>
          <w:sz w:val="28"/>
          <w:szCs w:val="28"/>
        </w:rPr>
        <w:t>сбора и обработки</w:t>
      </w:r>
      <w:r>
        <w:rPr>
          <w:sz w:val="28"/>
          <w:szCs w:val="28"/>
        </w:rPr>
        <w:t xml:space="preserve"> данных определяют сами учащиеся. Способ оформления результатов ребята тоже выбирают сами</w:t>
      </w:r>
      <w:r w:rsidR="005752A4">
        <w:rPr>
          <w:sz w:val="28"/>
          <w:szCs w:val="28"/>
        </w:rPr>
        <w:t>. Это может быть статья, видеофильм, научный отчет и т.д.</w:t>
      </w:r>
    </w:p>
    <w:p w:rsidR="005752A4" w:rsidRDefault="005752A4" w:rsidP="003437F9">
      <w:pPr>
        <w:pStyle w:val="ac"/>
        <w:numPr>
          <w:ilvl w:val="0"/>
          <w:numId w:val="23"/>
        </w:numPr>
        <w:spacing w:line="360" w:lineRule="auto"/>
        <w:jc w:val="both"/>
        <w:rPr>
          <w:sz w:val="28"/>
          <w:szCs w:val="28"/>
        </w:rPr>
      </w:pPr>
      <w:r>
        <w:rPr>
          <w:sz w:val="28"/>
          <w:szCs w:val="28"/>
        </w:rPr>
        <w:lastRenderedPageBreak/>
        <w:t xml:space="preserve">Собранные материалы учащиеся представляют своему руководителю. Идет </w:t>
      </w:r>
      <w:r w:rsidRPr="005752A4">
        <w:rPr>
          <w:b/>
          <w:sz w:val="28"/>
          <w:szCs w:val="28"/>
        </w:rPr>
        <w:t>обсуждение и анализ</w:t>
      </w:r>
      <w:r>
        <w:rPr>
          <w:sz w:val="28"/>
          <w:szCs w:val="28"/>
        </w:rPr>
        <w:t xml:space="preserve"> представленной информации. Учащиеся определяют достоверность, доказательность их теории.</w:t>
      </w:r>
    </w:p>
    <w:p w:rsidR="005752A4" w:rsidRPr="00882AA6" w:rsidRDefault="005752A4" w:rsidP="003437F9">
      <w:pPr>
        <w:pStyle w:val="ac"/>
        <w:numPr>
          <w:ilvl w:val="0"/>
          <w:numId w:val="23"/>
        </w:numPr>
        <w:spacing w:line="360" w:lineRule="auto"/>
        <w:jc w:val="both"/>
        <w:rPr>
          <w:sz w:val="28"/>
          <w:szCs w:val="28"/>
        </w:rPr>
      </w:pPr>
      <w:r w:rsidRPr="005752A4">
        <w:rPr>
          <w:b/>
          <w:sz w:val="28"/>
          <w:szCs w:val="28"/>
        </w:rPr>
        <w:t>Проверка гипотез</w:t>
      </w:r>
      <w:r>
        <w:rPr>
          <w:sz w:val="28"/>
          <w:szCs w:val="28"/>
        </w:rPr>
        <w:t xml:space="preserve">. Если учащимся сочли собранный материал удовлетворительным, то из всех гипотез выбираются наиболее доказательные. Для наших исследований, т.к. они являются естественно-научными, только теоретических данных недостаточно, нужно проводить экспериментальную </w:t>
      </w:r>
      <w:r w:rsidRPr="00882AA6">
        <w:rPr>
          <w:sz w:val="28"/>
          <w:szCs w:val="28"/>
        </w:rPr>
        <w:t>проверку, иногда многократную.</w:t>
      </w:r>
    </w:p>
    <w:p w:rsidR="00882AA6" w:rsidRDefault="00882AA6" w:rsidP="003437F9">
      <w:pPr>
        <w:pStyle w:val="ac"/>
        <w:numPr>
          <w:ilvl w:val="0"/>
          <w:numId w:val="23"/>
        </w:numPr>
        <w:spacing w:line="360" w:lineRule="auto"/>
        <w:jc w:val="both"/>
        <w:rPr>
          <w:sz w:val="28"/>
          <w:szCs w:val="28"/>
        </w:rPr>
      </w:pPr>
      <w:r w:rsidRPr="00882AA6">
        <w:rPr>
          <w:sz w:val="28"/>
          <w:szCs w:val="28"/>
        </w:rPr>
        <w:t xml:space="preserve">На основе </w:t>
      </w:r>
      <w:r>
        <w:rPr>
          <w:sz w:val="28"/>
          <w:szCs w:val="28"/>
        </w:rPr>
        <w:t xml:space="preserve">выдвинутых гипотез, </w:t>
      </w:r>
      <w:r w:rsidRPr="00882AA6">
        <w:rPr>
          <w:sz w:val="28"/>
          <w:szCs w:val="28"/>
        </w:rPr>
        <w:t xml:space="preserve">собранных данных, </w:t>
      </w:r>
      <w:r>
        <w:rPr>
          <w:sz w:val="28"/>
          <w:szCs w:val="28"/>
        </w:rPr>
        <w:t>делаются о</w:t>
      </w:r>
      <w:r w:rsidRPr="00882AA6">
        <w:rPr>
          <w:b/>
          <w:sz w:val="28"/>
          <w:szCs w:val="28"/>
        </w:rPr>
        <w:t>бобщения и выводы</w:t>
      </w:r>
      <w:r>
        <w:rPr>
          <w:sz w:val="28"/>
          <w:szCs w:val="28"/>
        </w:rPr>
        <w:t>. Мнения учащихся могут расходиться по каким-либо вопросам, нужно учитывать и обсуждать мнение каждого участника исследования.</w:t>
      </w:r>
    </w:p>
    <w:p w:rsidR="00882AA6" w:rsidRDefault="00882AA6" w:rsidP="003437F9">
      <w:pPr>
        <w:pStyle w:val="ac"/>
        <w:numPr>
          <w:ilvl w:val="0"/>
          <w:numId w:val="23"/>
        </w:numPr>
        <w:spacing w:line="360" w:lineRule="auto"/>
        <w:jc w:val="both"/>
        <w:rPr>
          <w:sz w:val="28"/>
          <w:szCs w:val="28"/>
        </w:rPr>
      </w:pPr>
      <w:r>
        <w:rPr>
          <w:sz w:val="28"/>
          <w:szCs w:val="28"/>
        </w:rPr>
        <w:t xml:space="preserve"> </w:t>
      </w:r>
      <w:r w:rsidR="007E05F7">
        <w:rPr>
          <w:sz w:val="28"/>
          <w:szCs w:val="28"/>
        </w:rPr>
        <w:t xml:space="preserve">Учащиеся делают выводы о </w:t>
      </w:r>
      <w:r w:rsidR="007E05F7" w:rsidRPr="007E05F7">
        <w:rPr>
          <w:b/>
          <w:sz w:val="28"/>
          <w:szCs w:val="28"/>
        </w:rPr>
        <w:t>практической значимости</w:t>
      </w:r>
      <w:r w:rsidR="007E05F7">
        <w:rPr>
          <w:sz w:val="28"/>
          <w:szCs w:val="28"/>
        </w:rPr>
        <w:t xml:space="preserve"> результатов исследования, формулируют перспективы дальнейшего использования результатов опыта.</w:t>
      </w:r>
    </w:p>
    <w:p w:rsidR="007E05F7" w:rsidRDefault="007E05F7" w:rsidP="007E05F7">
      <w:pPr>
        <w:pStyle w:val="ac"/>
        <w:spacing w:line="360" w:lineRule="auto"/>
        <w:ind w:left="786"/>
        <w:jc w:val="both"/>
        <w:rPr>
          <w:sz w:val="28"/>
          <w:szCs w:val="28"/>
        </w:rPr>
      </w:pPr>
    </w:p>
    <w:p w:rsidR="007E05F7" w:rsidRDefault="007E05F7" w:rsidP="007E05F7">
      <w:pPr>
        <w:pStyle w:val="ac"/>
        <w:spacing w:line="360" w:lineRule="auto"/>
        <w:ind w:left="786"/>
        <w:jc w:val="both"/>
        <w:rPr>
          <w:sz w:val="28"/>
          <w:szCs w:val="28"/>
        </w:rPr>
      </w:pPr>
      <w:r>
        <w:rPr>
          <w:sz w:val="28"/>
          <w:szCs w:val="28"/>
        </w:rPr>
        <w:t>Учащиеся, которые занимаются исследовательской деятельностью, занимают активную жизненную позицию, приобщаются к опыту, который помогает в самореализации. Умения и навыки, полученные в процессе творческой деятельности, помогают учащимся активно проявлять себя на рынке труда, учат общаться и сотрудничать</w:t>
      </w:r>
      <w:r w:rsidR="000A7570">
        <w:rPr>
          <w:sz w:val="28"/>
          <w:szCs w:val="28"/>
        </w:rPr>
        <w:t>. Для таких ребят понятны проблемы и интересы других. Ценность данного метода заключается не только в личностном росте, бывает так, что исследования школьников помогают привлечь внимание общественности к острой проблеме. Поэтому данный метод должен обязательно быть использован в образовательном процессе.</w:t>
      </w:r>
    </w:p>
    <w:p w:rsidR="00882AA6" w:rsidRPr="00882AA6" w:rsidRDefault="00882AA6" w:rsidP="00882AA6">
      <w:pPr>
        <w:pStyle w:val="ac"/>
        <w:spacing w:line="360" w:lineRule="auto"/>
        <w:jc w:val="both"/>
        <w:rPr>
          <w:sz w:val="28"/>
          <w:szCs w:val="28"/>
        </w:rPr>
      </w:pPr>
    </w:p>
    <w:p w:rsidR="00E32CAD" w:rsidRPr="00582267" w:rsidRDefault="005530CF" w:rsidP="00582267">
      <w:pPr>
        <w:spacing w:line="360" w:lineRule="auto"/>
        <w:jc w:val="center"/>
        <w:rPr>
          <w:b/>
          <w:sz w:val="28"/>
          <w:szCs w:val="28"/>
        </w:rPr>
      </w:pPr>
      <w:r>
        <w:rPr>
          <w:b/>
          <w:sz w:val="28"/>
          <w:szCs w:val="28"/>
        </w:rPr>
        <w:t>8</w:t>
      </w:r>
      <w:r w:rsidR="00E32CAD" w:rsidRPr="00582267">
        <w:rPr>
          <w:b/>
          <w:sz w:val="28"/>
          <w:szCs w:val="28"/>
        </w:rPr>
        <w:t>.Результативность  опыта.</w:t>
      </w:r>
    </w:p>
    <w:p w:rsidR="00245D0A" w:rsidRPr="00582267" w:rsidRDefault="00245D0A" w:rsidP="00582267">
      <w:pPr>
        <w:spacing w:line="360" w:lineRule="auto"/>
        <w:jc w:val="both"/>
        <w:rPr>
          <w:sz w:val="28"/>
          <w:szCs w:val="28"/>
        </w:rPr>
      </w:pPr>
      <w:r w:rsidRPr="00582267">
        <w:rPr>
          <w:sz w:val="28"/>
          <w:szCs w:val="28"/>
        </w:rPr>
        <w:t>Критерием результативности опыта по организации   учебно</w:t>
      </w:r>
      <w:r w:rsidR="00FA411A" w:rsidRPr="00582267">
        <w:rPr>
          <w:sz w:val="28"/>
          <w:szCs w:val="28"/>
        </w:rPr>
        <w:t>-</w:t>
      </w:r>
      <w:r w:rsidR="00DE5921">
        <w:rPr>
          <w:sz w:val="28"/>
          <w:szCs w:val="28"/>
        </w:rPr>
        <w:t xml:space="preserve">исследовательской  </w:t>
      </w:r>
      <w:r w:rsidRPr="00582267">
        <w:rPr>
          <w:sz w:val="28"/>
          <w:szCs w:val="28"/>
        </w:rPr>
        <w:t xml:space="preserve">   деятельности  школьников  являются достижения обучающихся в социально значимых проектах, интеллектуальных конкурсах и олимпиадах.</w:t>
      </w:r>
    </w:p>
    <w:p w:rsidR="00245D0A" w:rsidRPr="00582267" w:rsidRDefault="00245D0A" w:rsidP="00582267">
      <w:pPr>
        <w:spacing w:line="360" w:lineRule="auto"/>
        <w:jc w:val="both"/>
        <w:rPr>
          <w:sz w:val="28"/>
          <w:szCs w:val="28"/>
        </w:rPr>
      </w:pPr>
      <w:r w:rsidRPr="00582267">
        <w:rPr>
          <w:sz w:val="28"/>
          <w:szCs w:val="28"/>
        </w:rPr>
        <w:t>Показатели:</w:t>
      </w:r>
    </w:p>
    <w:p w:rsidR="00245D0A" w:rsidRPr="00582267" w:rsidRDefault="00867B5F" w:rsidP="00582267">
      <w:pPr>
        <w:spacing w:line="360" w:lineRule="auto"/>
        <w:jc w:val="both"/>
        <w:rPr>
          <w:sz w:val="28"/>
          <w:szCs w:val="28"/>
        </w:rPr>
      </w:pPr>
      <w:r>
        <w:rPr>
          <w:sz w:val="28"/>
          <w:szCs w:val="28"/>
        </w:rPr>
        <w:lastRenderedPageBreak/>
        <w:t>•</w:t>
      </w:r>
      <w:r w:rsidR="00DE5921">
        <w:rPr>
          <w:sz w:val="28"/>
          <w:szCs w:val="28"/>
        </w:rPr>
        <w:t xml:space="preserve"> </w:t>
      </w:r>
      <w:r>
        <w:rPr>
          <w:sz w:val="28"/>
          <w:szCs w:val="28"/>
        </w:rPr>
        <w:t>увеличение качества</w:t>
      </w:r>
      <w:r w:rsidR="00245D0A" w:rsidRPr="00582267">
        <w:rPr>
          <w:sz w:val="28"/>
          <w:szCs w:val="28"/>
        </w:rPr>
        <w:t xml:space="preserve"> образования (результаты ит</w:t>
      </w:r>
      <w:r>
        <w:rPr>
          <w:sz w:val="28"/>
          <w:szCs w:val="28"/>
        </w:rPr>
        <w:t>оговой аттестации выпускников, качество</w:t>
      </w:r>
      <w:r w:rsidR="00245D0A" w:rsidRPr="00582267">
        <w:rPr>
          <w:sz w:val="28"/>
          <w:szCs w:val="28"/>
        </w:rPr>
        <w:t xml:space="preserve"> </w:t>
      </w:r>
      <w:r>
        <w:rPr>
          <w:sz w:val="28"/>
          <w:szCs w:val="28"/>
        </w:rPr>
        <w:t xml:space="preserve">образования </w:t>
      </w:r>
      <w:r w:rsidR="00245D0A" w:rsidRPr="00582267">
        <w:rPr>
          <w:sz w:val="28"/>
          <w:szCs w:val="28"/>
        </w:rPr>
        <w:t>по предмету);</w:t>
      </w:r>
    </w:p>
    <w:p w:rsidR="00245D0A" w:rsidRPr="00582267" w:rsidRDefault="00867B5F" w:rsidP="00582267">
      <w:pPr>
        <w:spacing w:line="360" w:lineRule="auto"/>
        <w:jc w:val="both"/>
        <w:rPr>
          <w:sz w:val="28"/>
          <w:szCs w:val="28"/>
        </w:rPr>
      </w:pPr>
      <w:r>
        <w:rPr>
          <w:sz w:val="28"/>
          <w:szCs w:val="28"/>
        </w:rPr>
        <w:t xml:space="preserve">• увеличение </w:t>
      </w:r>
      <w:r w:rsidR="00245D0A" w:rsidRPr="00582267">
        <w:rPr>
          <w:sz w:val="28"/>
          <w:szCs w:val="28"/>
        </w:rPr>
        <w:t>числ</w:t>
      </w:r>
      <w:r>
        <w:rPr>
          <w:sz w:val="28"/>
          <w:szCs w:val="28"/>
        </w:rPr>
        <w:t>а</w:t>
      </w:r>
      <w:r w:rsidR="00245D0A" w:rsidRPr="00582267">
        <w:rPr>
          <w:sz w:val="28"/>
          <w:szCs w:val="28"/>
        </w:rPr>
        <w:t xml:space="preserve"> участников конференций, конку</w:t>
      </w:r>
      <w:r>
        <w:rPr>
          <w:sz w:val="28"/>
          <w:szCs w:val="28"/>
        </w:rPr>
        <w:t>рсов, олимпиад и их победителей;</w:t>
      </w:r>
    </w:p>
    <w:p w:rsidR="00245D0A" w:rsidRPr="00582267" w:rsidRDefault="00867B5F" w:rsidP="00582267">
      <w:pPr>
        <w:spacing w:line="360" w:lineRule="auto"/>
        <w:jc w:val="both"/>
        <w:rPr>
          <w:sz w:val="28"/>
          <w:szCs w:val="28"/>
        </w:rPr>
      </w:pPr>
      <w:r>
        <w:rPr>
          <w:sz w:val="28"/>
          <w:szCs w:val="28"/>
        </w:rPr>
        <w:t xml:space="preserve">• рост </w:t>
      </w:r>
      <w:r w:rsidR="00245D0A" w:rsidRPr="00582267">
        <w:rPr>
          <w:sz w:val="28"/>
          <w:szCs w:val="28"/>
        </w:rPr>
        <w:t>престиж</w:t>
      </w:r>
      <w:r>
        <w:rPr>
          <w:sz w:val="28"/>
          <w:szCs w:val="28"/>
        </w:rPr>
        <w:t>а</w:t>
      </w:r>
      <w:r w:rsidR="00245D0A" w:rsidRPr="00582267">
        <w:rPr>
          <w:sz w:val="28"/>
          <w:szCs w:val="28"/>
        </w:rPr>
        <w:t xml:space="preserve"> знаний среди учащихся (рост процента выпускников, поступающих в </w:t>
      </w:r>
      <w:r w:rsidR="00DE5921">
        <w:rPr>
          <w:sz w:val="28"/>
          <w:szCs w:val="28"/>
        </w:rPr>
        <w:t>учебные заведения химической направленности</w:t>
      </w:r>
      <w:r w:rsidR="00245D0A" w:rsidRPr="00582267">
        <w:rPr>
          <w:sz w:val="28"/>
          <w:szCs w:val="28"/>
        </w:rPr>
        <w:t>);</w:t>
      </w:r>
    </w:p>
    <w:p w:rsidR="00DE5921" w:rsidRDefault="00DE5921" w:rsidP="00582267">
      <w:pPr>
        <w:tabs>
          <w:tab w:val="left" w:pos="709"/>
        </w:tabs>
        <w:spacing w:line="360" w:lineRule="auto"/>
        <w:ind w:left="-360" w:firstLine="360"/>
        <w:jc w:val="both"/>
        <w:rPr>
          <w:sz w:val="28"/>
          <w:szCs w:val="28"/>
        </w:rPr>
      </w:pPr>
    </w:p>
    <w:p w:rsidR="0008359D" w:rsidRPr="00582267" w:rsidRDefault="00A660BC" w:rsidP="00582267">
      <w:pPr>
        <w:tabs>
          <w:tab w:val="left" w:pos="709"/>
        </w:tabs>
        <w:spacing w:line="360" w:lineRule="auto"/>
        <w:ind w:left="-360" w:firstLine="360"/>
        <w:jc w:val="both"/>
        <w:rPr>
          <w:sz w:val="28"/>
          <w:szCs w:val="28"/>
        </w:rPr>
      </w:pPr>
      <w:r w:rsidRPr="00582267">
        <w:rPr>
          <w:sz w:val="28"/>
          <w:szCs w:val="28"/>
        </w:rPr>
        <w:t xml:space="preserve">Среди учащихся </w:t>
      </w:r>
      <w:r w:rsidR="00EE42BA" w:rsidRPr="00582267">
        <w:rPr>
          <w:sz w:val="28"/>
          <w:szCs w:val="28"/>
        </w:rPr>
        <w:t xml:space="preserve">Мезиновской средней школы </w:t>
      </w:r>
      <w:r w:rsidRPr="00582267">
        <w:rPr>
          <w:sz w:val="28"/>
          <w:szCs w:val="28"/>
        </w:rPr>
        <w:t xml:space="preserve">в течение </w:t>
      </w:r>
      <w:r w:rsidR="00EE42BA" w:rsidRPr="00582267">
        <w:rPr>
          <w:sz w:val="28"/>
          <w:szCs w:val="28"/>
        </w:rPr>
        <w:t xml:space="preserve">всего времени моей работы </w:t>
      </w:r>
      <w:r w:rsidRPr="00582267">
        <w:rPr>
          <w:sz w:val="28"/>
          <w:szCs w:val="28"/>
        </w:rPr>
        <w:t xml:space="preserve"> нет неуспевающих по </w:t>
      </w:r>
      <w:r w:rsidR="00EE42BA" w:rsidRPr="00582267">
        <w:rPr>
          <w:sz w:val="28"/>
          <w:szCs w:val="28"/>
        </w:rPr>
        <w:t>химии</w:t>
      </w:r>
      <w:r w:rsidRPr="00582267">
        <w:rPr>
          <w:sz w:val="28"/>
          <w:szCs w:val="28"/>
        </w:rPr>
        <w:t xml:space="preserve">. Уровень успеваемости составляет </w:t>
      </w:r>
      <w:r w:rsidR="0008359D" w:rsidRPr="00582267">
        <w:rPr>
          <w:sz w:val="28"/>
          <w:szCs w:val="28"/>
        </w:rPr>
        <w:t xml:space="preserve">100%. </w:t>
      </w:r>
    </w:p>
    <w:p w:rsidR="0008359D" w:rsidRPr="00582267" w:rsidRDefault="0008359D" w:rsidP="00582267">
      <w:pPr>
        <w:spacing w:line="360" w:lineRule="auto"/>
        <w:ind w:left="-180" w:firstLine="180"/>
        <w:jc w:val="both"/>
        <w:rPr>
          <w:sz w:val="28"/>
          <w:szCs w:val="28"/>
        </w:rPr>
      </w:pPr>
    </w:p>
    <w:p w:rsidR="003A66C5" w:rsidRPr="00582267" w:rsidRDefault="003A66C5" w:rsidP="00582267">
      <w:pPr>
        <w:tabs>
          <w:tab w:val="left" w:pos="2400"/>
        </w:tabs>
        <w:spacing w:line="360" w:lineRule="auto"/>
        <w:rPr>
          <w:sz w:val="28"/>
          <w:szCs w:val="28"/>
        </w:rPr>
      </w:pPr>
      <w:r w:rsidRPr="00582267">
        <w:rPr>
          <w:sz w:val="28"/>
          <w:szCs w:val="28"/>
        </w:rPr>
        <w:t>В классах, в которых я работаю, наблюдается достаточно хороший уровень качества знаний по результатам школьного  мониторинга. Он  колеблется от     50 до 100 %</w:t>
      </w:r>
    </w:p>
    <w:p w:rsidR="003A66C5" w:rsidRPr="00582267" w:rsidRDefault="003A66C5" w:rsidP="00582267">
      <w:pPr>
        <w:spacing w:line="360" w:lineRule="auto"/>
        <w:rPr>
          <w:sz w:val="28"/>
          <w:szCs w:val="28"/>
        </w:rPr>
      </w:pPr>
    </w:p>
    <w:tbl>
      <w:tblPr>
        <w:tblW w:w="0" w:type="auto"/>
        <w:tblLook w:val="04A0"/>
      </w:tblPr>
      <w:tblGrid>
        <w:gridCol w:w="1620"/>
        <w:gridCol w:w="1890"/>
        <w:gridCol w:w="1843"/>
        <w:gridCol w:w="1985"/>
        <w:gridCol w:w="2233"/>
      </w:tblGrid>
      <w:tr w:rsidR="003A66C5" w:rsidRPr="00582267" w:rsidTr="003A66C5">
        <w:tc>
          <w:tcPr>
            <w:tcW w:w="1620" w:type="dxa"/>
            <w:vMerge w:val="restart"/>
          </w:tcPr>
          <w:p w:rsidR="003A66C5" w:rsidRPr="00582267" w:rsidRDefault="003A66C5" w:rsidP="00582267">
            <w:pPr>
              <w:spacing w:line="360" w:lineRule="auto"/>
              <w:rPr>
                <w:sz w:val="28"/>
                <w:szCs w:val="28"/>
              </w:rPr>
            </w:pPr>
            <w:r w:rsidRPr="00582267">
              <w:rPr>
                <w:sz w:val="28"/>
                <w:szCs w:val="28"/>
              </w:rPr>
              <w:t>год обучения</w:t>
            </w:r>
          </w:p>
        </w:tc>
        <w:tc>
          <w:tcPr>
            <w:tcW w:w="7951" w:type="dxa"/>
            <w:gridSpan w:val="4"/>
          </w:tcPr>
          <w:p w:rsidR="003A66C5" w:rsidRPr="00582267" w:rsidRDefault="003A66C5" w:rsidP="00582267">
            <w:pPr>
              <w:spacing w:line="360" w:lineRule="auto"/>
              <w:rPr>
                <w:sz w:val="28"/>
                <w:szCs w:val="28"/>
              </w:rPr>
            </w:pPr>
            <w:r w:rsidRPr="00582267">
              <w:rPr>
                <w:sz w:val="28"/>
                <w:szCs w:val="28"/>
              </w:rPr>
              <w:t>качество обучения, %</w:t>
            </w:r>
          </w:p>
        </w:tc>
      </w:tr>
      <w:tr w:rsidR="003A66C5" w:rsidRPr="00582267" w:rsidTr="003A66C5">
        <w:tc>
          <w:tcPr>
            <w:tcW w:w="1620" w:type="dxa"/>
            <w:vMerge/>
          </w:tcPr>
          <w:p w:rsidR="003A66C5" w:rsidRPr="00582267" w:rsidRDefault="003A66C5" w:rsidP="00582267">
            <w:pPr>
              <w:spacing w:line="360" w:lineRule="auto"/>
              <w:rPr>
                <w:sz w:val="28"/>
                <w:szCs w:val="28"/>
              </w:rPr>
            </w:pPr>
          </w:p>
        </w:tc>
        <w:tc>
          <w:tcPr>
            <w:tcW w:w="1890" w:type="dxa"/>
          </w:tcPr>
          <w:p w:rsidR="003A66C5" w:rsidRPr="00582267" w:rsidRDefault="003A66C5" w:rsidP="00582267">
            <w:pPr>
              <w:spacing w:line="360" w:lineRule="auto"/>
              <w:rPr>
                <w:sz w:val="28"/>
                <w:szCs w:val="28"/>
              </w:rPr>
            </w:pPr>
            <w:r w:rsidRPr="00582267">
              <w:rPr>
                <w:sz w:val="28"/>
                <w:szCs w:val="28"/>
              </w:rPr>
              <w:t>8 класс</w:t>
            </w:r>
          </w:p>
        </w:tc>
        <w:tc>
          <w:tcPr>
            <w:tcW w:w="1843" w:type="dxa"/>
          </w:tcPr>
          <w:p w:rsidR="003A66C5" w:rsidRPr="00582267" w:rsidRDefault="003A66C5" w:rsidP="00582267">
            <w:pPr>
              <w:spacing w:line="360" w:lineRule="auto"/>
              <w:rPr>
                <w:sz w:val="28"/>
                <w:szCs w:val="28"/>
              </w:rPr>
            </w:pPr>
            <w:r w:rsidRPr="00582267">
              <w:rPr>
                <w:sz w:val="28"/>
                <w:szCs w:val="28"/>
              </w:rPr>
              <w:t>9 класс</w:t>
            </w:r>
          </w:p>
        </w:tc>
        <w:tc>
          <w:tcPr>
            <w:tcW w:w="1985" w:type="dxa"/>
          </w:tcPr>
          <w:p w:rsidR="003A66C5" w:rsidRPr="00582267" w:rsidRDefault="003A66C5" w:rsidP="00582267">
            <w:pPr>
              <w:spacing w:line="360" w:lineRule="auto"/>
              <w:rPr>
                <w:sz w:val="28"/>
                <w:szCs w:val="28"/>
              </w:rPr>
            </w:pPr>
            <w:r w:rsidRPr="00582267">
              <w:rPr>
                <w:sz w:val="28"/>
                <w:szCs w:val="28"/>
              </w:rPr>
              <w:t>10 класс</w:t>
            </w:r>
          </w:p>
        </w:tc>
        <w:tc>
          <w:tcPr>
            <w:tcW w:w="2233" w:type="dxa"/>
          </w:tcPr>
          <w:p w:rsidR="003A66C5" w:rsidRPr="00582267" w:rsidRDefault="003A66C5" w:rsidP="00582267">
            <w:pPr>
              <w:spacing w:line="360" w:lineRule="auto"/>
              <w:rPr>
                <w:sz w:val="28"/>
                <w:szCs w:val="28"/>
              </w:rPr>
            </w:pPr>
            <w:r w:rsidRPr="00582267">
              <w:rPr>
                <w:sz w:val="28"/>
                <w:szCs w:val="28"/>
              </w:rPr>
              <w:t>11 класс</w:t>
            </w:r>
          </w:p>
        </w:tc>
      </w:tr>
      <w:tr w:rsidR="003A66C5" w:rsidRPr="00582267" w:rsidTr="003A66C5">
        <w:tc>
          <w:tcPr>
            <w:tcW w:w="1620" w:type="dxa"/>
          </w:tcPr>
          <w:p w:rsidR="003A66C5" w:rsidRPr="00582267" w:rsidRDefault="003A66C5" w:rsidP="00582267">
            <w:pPr>
              <w:spacing w:line="360" w:lineRule="auto"/>
              <w:rPr>
                <w:sz w:val="28"/>
                <w:szCs w:val="28"/>
              </w:rPr>
            </w:pPr>
            <w:r w:rsidRPr="00582267">
              <w:rPr>
                <w:sz w:val="28"/>
                <w:szCs w:val="28"/>
              </w:rPr>
              <w:t>2014-2015</w:t>
            </w:r>
          </w:p>
        </w:tc>
        <w:tc>
          <w:tcPr>
            <w:tcW w:w="1890" w:type="dxa"/>
          </w:tcPr>
          <w:p w:rsidR="003A66C5" w:rsidRPr="00582267" w:rsidRDefault="003A66C5" w:rsidP="00582267">
            <w:pPr>
              <w:spacing w:line="360" w:lineRule="auto"/>
              <w:rPr>
                <w:sz w:val="28"/>
                <w:szCs w:val="28"/>
              </w:rPr>
            </w:pPr>
            <w:r w:rsidRPr="00582267">
              <w:rPr>
                <w:sz w:val="28"/>
                <w:szCs w:val="28"/>
              </w:rPr>
              <w:t>56</w:t>
            </w:r>
          </w:p>
        </w:tc>
        <w:tc>
          <w:tcPr>
            <w:tcW w:w="1843" w:type="dxa"/>
          </w:tcPr>
          <w:p w:rsidR="003A66C5" w:rsidRPr="00582267" w:rsidRDefault="003A66C5" w:rsidP="00582267">
            <w:pPr>
              <w:spacing w:line="360" w:lineRule="auto"/>
              <w:rPr>
                <w:sz w:val="28"/>
                <w:szCs w:val="28"/>
              </w:rPr>
            </w:pPr>
            <w:r w:rsidRPr="00582267">
              <w:rPr>
                <w:sz w:val="28"/>
                <w:szCs w:val="28"/>
                <w:highlight w:val="yellow"/>
              </w:rPr>
              <w:t>50</w:t>
            </w:r>
          </w:p>
        </w:tc>
        <w:tc>
          <w:tcPr>
            <w:tcW w:w="1985" w:type="dxa"/>
          </w:tcPr>
          <w:p w:rsidR="003A66C5" w:rsidRPr="00582267" w:rsidRDefault="003A66C5" w:rsidP="00582267">
            <w:pPr>
              <w:spacing w:line="360" w:lineRule="auto"/>
              <w:rPr>
                <w:sz w:val="28"/>
                <w:szCs w:val="28"/>
              </w:rPr>
            </w:pPr>
            <w:r w:rsidRPr="00582267">
              <w:rPr>
                <w:sz w:val="28"/>
                <w:szCs w:val="28"/>
                <w:highlight w:val="green"/>
              </w:rPr>
              <w:t>75</w:t>
            </w:r>
          </w:p>
        </w:tc>
        <w:tc>
          <w:tcPr>
            <w:tcW w:w="2233" w:type="dxa"/>
          </w:tcPr>
          <w:p w:rsidR="003A66C5" w:rsidRPr="00582267" w:rsidRDefault="003A66C5" w:rsidP="00582267">
            <w:pPr>
              <w:spacing w:line="360" w:lineRule="auto"/>
              <w:rPr>
                <w:sz w:val="28"/>
                <w:szCs w:val="28"/>
              </w:rPr>
            </w:pPr>
            <w:r w:rsidRPr="00582267">
              <w:rPr>
                <w:sz w:val="28"/>
                <w:szCs w:val="28"/>
              </w:rPr>
              <w:t>100</w:t>
            </w:r>
          </w:p>
        </w:tc>
      </w:tr>
      <w:tr w:rsidR="003A66C5" w:rsidRPr="00582267" w:rsidTr="003A66C5">
        <w:tc>
          <w:tcPr>
            <w:tcW w:w="1620" w:type="dxa"/>
          </w:tcPr>
          <w:p w:rsidR="003A66C5" w:rsidRPr="00582267" w:rsidRDefault="003A66C5" w:rsidP="00582267">
            <w:pPr>
              <w:spacing w:line="360" w:lineRule="auto"/>
              <w:rPr>
                <w:sz w:val="28"/>
                <w:szCs w:val="28"/>
              </w:rPr>
            </w:pPr>
            <w:r w:rsidRPr="00582267">
              <w:rPr>
                <w:sz w:val="28"/>
                <w:szCs w:val="28"/>
              </w:rPr>
              <w:t>2015-2016</w:t>
            </w:r>
          </w:p>
        </w:tc>
        <w:tc>
          <w:tcPr>
            <w:tcW w:w="1890" w:type="dxa"/>
          </w:tcPr>
          <w:p w:rsidR="003A66C5" w:rsidRPr="00582267" w:rsidRDefault="003A66C5" w:rsidP="00582267">
            <w:pPr>
              <w:spacing w:line="360" w:lineRule="auto"/>
              <w:rPr>
                <w:sz w:val="28"/>
                <w:szCs w:val="28"/>
              </w:rPr>
            </w:pPr>
            <w:r w:rsidRPr="00582267">
              <w:rPr>
                <w:sz w:val="28"/>
                <w:szCs w:val="28"/>
              </w:rPr>
              <w:t>81</w:t>
            </w:r>
          </w:p>
        </w:tc>
        <w:tc>
          <w:tcPr>
            <w:tcW w:w="1843" w:type="dxa"/>
          </w:tcPr>
          <w:p w:rsidR="003A66C5" w:rsidRPr="00582267" w:rsidRDefault="003A66C5" w:rsidP="00582267">
            <w:pPr>
              <w:spacing w:line="360" w:lineRule="auto"/>
              <w:rPr>
                <w:sz w:val="28"/>
                <w:szCs w:val="28"/>
              </w:rPr>
            </w:pPr>
            <w:r w:rsidRPr="00582267">
              <w:rPr>
                <w:sz w:val="28"/>
                <w:szCs w:val="28"/>
                <w:highlight w:val="cyan"/>
              </w:rPr>
              <w:t>51</w:t>
            </w:r>
          </w:p>
        </w:tc>
        <w:tc>
          <w:tcPr>
            <w:tcW w:w="1985" w:type="dxa"/>
          </w:tcPr>
          <w:p w:rsidR="003A66C5" w:rsidRPr="00582267" w:rsidRDefault="003A66C5" w:rsidP="00582267">
            <w:pPr>
              <w:spacing w:line="360" w:lineRule="auto"/>
              <w:rPr>
                <w:sz w:val="28"/>
                <w:szCs w:val="28"/>
              </w:rPr>
            </w:pPr>
            <w:r w:rsidRPr="00582267">
              <w:rPr>
                <w:sz w:val="28"/>
                <w:szCs w:val="28"/>
                <w:highlight w:val="yellow"/>
              </w:rPr>
              <w:t>66</w:t>
            </w:r>
          </w:p>
        </w:tc>
        <w:tc>
          <w:tcPr>
            <w:tcW w:w="2233" w:type="dxa"/>
          </w:tcPr>
          <w:p w:rsidR="003A66C5" w:rsidRPr="00582267" w:rsidRDefault="003A66C5" w:rsidP="00582267">
            <w:pPr>
              <w:spacing w:line="360" w:lineRule="auto"/>
              <w:rPr>
                <w:sz w:val="28"/>
                <w:szCs w:val="28"/>
              </w:rPr>
            </w:pPr>
            <w:r w:rsidRPr="00582267">
              <w:rPr>
                <w:sz w:val="28"/>
                <w:szCs w:val="28"/>
                <w:highlight w:val="green"/>
              </w:rPr>
              <w:t>87</w:t>
            </w:r>
          </w:p>
        </w:tc>
      </w:tr>
      <w:tr w:rsidR="003A66C5" w:rsidRPr="00582267" w:rsidTr="003A66C5">
        <w:tc>
          <w:tcPr>
            <w:tcW w:w="1620" w:type="dxa"/>
          </w:tcPr>
          <w:p w:rsidR="003A66C5" w:rsidRPr="00582267" w:rsidRDefault="003A66C5" w:rsidP="00582267">
            <w:pPr>
              <w:spacing w:line="360" w:lineRule="auto"/>
              <w:rPr>
                <w:sz w:val="28"/>
                <w:szCs w:val="28"/>
              </w:rPr>
            </w:pPr>
            <w:r w:rsidRPr="00582267">
              <w:rPr>
                <w:sz w:val="28"/>
                <w:szCs w:val="28"/>
              </w:rPr>
              <w:t>2016-2017</w:t>
            </w:r>
          </w:p>
        </w:tc>
        <w:tc>
          <w:tcPr>
            <w:tcW w:w="1890" w:type="dxa"/>
          </w:tcPr>
          <w:p w:rsidR="003A66C5" w:rsidRPr="00582267" w:rsidRDefault="003A66C5" w:rsidP="00582267">
            <w:pPr>
              <w:spacing w:line="360" w:lineRule="auto"/>
              <w:rPr>
                <w:sz w:val="28"/>
                <w:szCs w:val="28"/>
              </w:rPr>
            </w:pPr>
            <w:r w:rsidRPr="00582267">
              <w:rPr>
                <w:sz w:val="28"/>
                <w:szCs w:val="28"/>
                <w:highlight w:val="magenta"/>
              </w:rPr>
              <w:t>60</w:t>
            </w:r>
          </w:p>
        </w:tc>
        <w:tc>
          <w:tcPr>
            <w:tcW w:w="1843" w:type="dxa"/>
          </w:tcPr>
          <w:p w:rsidR="003A66C5" w:rsidRPr="00582267" w:rsidRDefault="003A66C5" w:rsidP="00582267">
            <w:pPr>
              <w:spacing w:line="360" w:lineRule="auto"/>
              <w:rPr>
                <w:sz w:val="28"/>
                <w:szCs w:val="28"/>
              </w:rPr>
            </w:pPr>
            <w:r w:rsidRPr="00582267">
              <w:rPr>
                <w:sz w:val="28"/>
                <w:szCs w:val="28"/>
                <w:highlight w:val="lightGray"/>
              </w:rPr>
              <w:t>69</w:t>
            </w:r>
          </w:p>
        </w:tc>
        <w:tc>
          <w:tcPr>
            <w:tcW w:w="1985" w:type="dxa"/>
          </w:tcPr>
          <w:p w:rsidR="003A66C5" w:rsidRPr="00582267" w:rsidRDefault="003A66C5" w:rsidP="00582267">
            <w:pPr>
              <w:spacing w:line="360" w:lineRule="auto"/>
              <w:rPr>
                <w:sz w:val="28"/>
                <w:szCs w:val="28"/>
              </w:rPr>
            </w:pPr>
            <w:r w:rsidRPr="00582267">
              <w:rPr>
                <w:sz w:val="28"/>
                <w:szCs w:val="28"/>
                <w:highlight w:val="cyan"/>
              </w:rPr>
              <w:t>58</w:t>
            </w:r>
          </w:p>
        </w:tc>
        <w:tc>
          <w:tcPr>
            <w:tcW w:w="2233" w:type="dxa"/>
          </w:tcPr>
          <w:p w:rsidR="003A66C5" w:rsidRPr="00582267" w:rsidRDefault="003A66C5" w:rsidP="00582267">
            <w:pPr>
              <w:spacing w:line="360" w:lineRule="auto"/>
              <w:rPr>
                <w:sz w:val="28"/>
                <w:szCs w:val="28"/>
              </w:rPr>
            </w:pPr>
            <w:r w:rsidRPr="00582267">
              <w:rPr>
                <w:sz w:val="28"/>
                <w:szCs w:val="28"/>
                <w:highlight w:val="yellow"/>
              </w:rPr>
              <w:t>67</w:t>
            </w:r>
          </w:p>
        </w:tc>
      </w:tr>
      <w:tr w:rsidR="003A66C5" w:rsidRPr="00582267" w:rsidTr="003A66C5">
        <w:tc>
          <w:tcPr>
            <w:tcW w:w="1620" w:type="dxa"/>
          </w:tcPr>
          <w:p w:rsidR="003A66C5" w:rsidRPr="00582267" w:rsidRDefault="003A66C5" w:rsidP="00582267">
            <w:pPr>
              <w:spacing w:line="360" w:lineRule="auto"/>
              <w:rPr>
                <w:sz w:val="28"/>
                <w:szCs w:val="28"/>
              </w:rPr>
            </w:pPr>
            <w:r w:rsidRPr="00582267">
              <w:rPr>
                <w:sz w:val="28"/>
                <w:szCs w:val="28"/>
              </w:rPr>
              <w:t>2017-2018</w:t>
            </w:r>
          </w:p>
        </w:tc>
        <w:tc>
          <w:tcPr>
            <w:tcW w:w="1890" w:type="dxa"/>
          </w:tcPr>
          <w:p w:rsidR="003A66C5" w:rsidRPr="00582267" w:rsidRDefault="003A66C5" w:rsidP="00582267">
            <w:pPr>
              <w:spacing w:line="360" w:lineRule="auto"/>
              <w:rPr>
                <w:sz w:val="28"/>
                <w:szCs w:val="28"/>
              </w:rPr>
            </w:pPr>
            <w:r w:rsidRPr="00582267">
              <w:rPr>
                <w:sz w:val="28"/>
                <w:szCs w:val="28"/>
              </w:rPr>
              <w:t>65</w:t>
            </w:r>
          </w:p>
        </w:tc>
        <w:tc>
          <w:tcPr>
            <w:tcW w:w="1843" w:type="dxa"/>
          </w:tcPr>
          <w:p w:rsidR="003A66C5" w:rsidRPr="00582267" w:rsidRDefault="003A66C5" w:rsidP="00582267">
            <w:pPr>
              <w:spacing w:line="360" w:lineRule="auto"/>
              <w:rPr>
                <w:sz w:val="28"/>
                <w:szCs w:val="28"/>
              </w:rPr>
            </w:pPr>
            <w:r w:rsidRPr="00582267">
              <w:rPr>
                <w:sz w:val="28"/>
                <w:szCs w:val="28"/>
                <w:highlight w:val="magenta"/>
              </w:rPr>
              <w:t>73</w:t>
            </w:r>
          </w:p>
        </w:tc>
        <w:tc>
          <w:tcPr>
            <w:tcW w:w="1985" w:type="dxa"/>
          </w:tcPr>
          <w:p w:rsidR="003A66C5" w:rsidRPr="00582267" w:rsidRDefault="003A66C5" w:rsidP="00582267">
            <w:pPr>
              <w:spacing w:line="360" w:lineRule="auto"/>
              <w:rPr>
                <w:sz w:val="28"/>
                <w:szCs w:val="28"/>
              </w:rPr>
            </w:pPr>
            <w:r w:rsidRPr="00582267">
              <w:rPr>
                <w:sz w:val="28"/>
                <w:szCs w:val="28"/>
                <w:highlight w:val="lightGray"/>
              </w:rPr>
              <w:t>90</w:t>
            </w:r>
          </w:p>
        </w:tc>
        <w:tc>
          <w:tcPr>
            <w:tcW w:w="2233" w:type="dxa"/>
          </w:tcPr>
          <w:p w:rsidR="003A66C5" w:rsidRPr="00582267" w:rsidRDefault="003A66C5" w:rsidP="00582267">
            <w:pPr>
              <w:spacing w:line="360" w:lineRule="auto"/>
              <w:rPr>
                <w:sz w:val="28"/>
                <w:szCs w:val="28"/>
              </w:rPr>
            </w:pPr>
            <w:r w:rsidRPr="00582267">
              <w:rPr>
                <w:sz w:val="28"/>
                <w:szCs w:val="28"/>
                <w:highlight w:val="cyan"/>
              </w:rPr>
              <w:t>73</w:t>
            </w:r>
          </w:p>
        </w:tc>
      </w:tr>
    </w:tbl>
    <w:p w:rsidR="003A66C5" w:rsidRPr="00582267" w:rsidRDefault="003A66C5" w:rsidP="00582267">
      <w:pPr>
        <w:spacing w:line="360" w:lineRule="auto"/>
        <w:rPr>
          <w:sz w:val="28"/>
          <w:szCs w:val="28"/>
        </w:rPr>
      </w:pPr>
    </w:p>
    <w:p w:rsidR="0008359D" w:rsidRPr="00582267" w:rsidRDefault="003A66C5" w:rsidP="00582267">
      <w:pPr>
        <w:spacing w:line="360" w:lineRule="auto"/>
        <w:ind w:left="-180" w:firstLine="180"/>
        <w:jc w:val="both"/>
        <w:rPr>
          <w:sz w:val="28"/>
          <w:szCs w:val="28"/>
        </w:rPr>
      </w:pPr>
      <w:r w:rsidRPr="00582267">
        <w:rPr>
          <w:sz w:val="28"/>
          <w:szCs w:val="28"/>
        </w:rPr>
        <w:t>За последние 3 года видна динамика роста успеваемости</w:t>
      </w:r>
    </w:p>
    <w:p w:rsidR="00A660BC" w:rsidRPr="00582267" w:rsidRDefault="00D04F0F" w:rsidP="00582267">
      <w:pPr>
        <w:spacing w:line="360" w:lineRule="auto"/>
        <w:ind w:left="-180" w:firstLine="180"/>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8pt;margin-top:-28.95pt;width:404.25pt;height:24.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">
            <v:textbox style="mso-fit-shape-to-text:t">
              <w:txbxContent>
                <w:p w:rsidR="0096659A" w:rsidRPr="0008359D" w:rsidRDefault="0096659A" w:rsidP="0008359D">
                  <w:pPr>
                    <w:jc w:val="center"/>
                    <w:rPr>
                      <w:sz w:val="28"/>
                      <w:szCs w:val="28"/>
                    </w:rPr>
                  </w:pPr>
                  <w:r w:rsidRPr="0008359D">
                    <w:rPr>
                      <w:sz w:val="28"/>
                      <w:szCs w:val="28"/>
                    </w:rPr>
                    <w:t>Диаграмма  результатов  школьного  мониторинга</w:t>
                  </w:r>
                </w:p>
              </w:txbxContent>
            </v:textbox>
          </v:shape>
        </w:pict>
      </w:r>
      <w:r w:rsidR="00A660BC" w:rsidRPr="00582267">
        <w:rPr>
          <w:noProof/>
          <w:sz w:val="28"/>
          <w:szCs w:val="28"/>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359D" w:rsidRPr="00582267" w:rsidRDefault="0008359D" w:rsidP="00582267">
      <w:pPr>
        <w:spacing w:line="360" w:lineRule="auto"/>
        <w:ind w:left="-180" w:firstLine="180"/>
        <w:jc w:val="both"/>
        <w:rPr>
          <w:sz w:val="28"/>
          <w:szCs w:val="28"/>
        </w:rPr>
      </w:pPr>
    </w:p>
    <w:p w:rsidR="00EB3C27" w:rsidRPr="00582267" w:rsidRDefault="00EB3C27" w:rsidP="00582267">
      <w:pPr>
        <w:spacing w:line="360" w:lineRule="auto"/>
        <w:ind w:left="-180" w:firstLine="180"/>
        <w:jc w:val="both"/>
        <w:rPr>
          <w:sz w:val="28"/>
          <w:szCs w:val="28"/>
        </w:rPr>
      </w:pPr>
      <w:r w:rsidRPr="00582267">
        <w:rPr>
          <w:sz w:val="28"/>
          <w:szCs w:val="28"/>
        </w:rPr>
        <w:t>Диаграмма результатов школьного мониторинга отдельных классов</w:t>
      </w:r>
    </w:p>
    <w:p w:rsidR="00EB3C27" w:rsidRPr="00582267" w:rsidRDefault="00EB3C27" w:rsidP="00582267">
      <w:pPr>
        <w:spacing w:line="360" w:lineRule="auto"/>
        <w:ind w:left="-180" w:firstLine="180"/>
        <w:jc w:val="both"/>
        <w:rPr>
          <w:sz w:val="28"/>
          <w:szCs w:val="28"/>
        </w:rPr>
      </w:pPr>
      <w:r w:rsidRPr="00582267">
        <w:rPr>
          <w:noProof/>
          <w:sz w:val="28"/>
          <w:szCs w:val="28"/>
        </w:rPr>
        <w:drawing>
          <wp:inline distT="0" distB="0" distL="0" distR="0">
            <wp:extent cx="5486400" cy="3200400"/>
            <wp:effectExtent l="0" t="0" r="19050" b="19050"/>
            <wp:docPr id="6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3C27" w:rsidRPr="00582267" w:rsidRDefault="00EB3C27" w:rsidP="00582267">
      <w:pPr>
        <w:spacing w:line="360" w:lineRule="auto"/>
        <w:ind w:left="-180" w:firstLine="180"/>
        <w:jc w:val="both"/>
        <w:rPr>
          <w:sz w:val="28"/>
          <w:szCs w:val="28"/>
        </w:rPr>
      </w:pPr>
      <w:r w:rsidRPr="00582267">
        <w:rPr>
          <w:noProof/>
          <w:sz w:val="28"/>
          <w:szCs w:val="28"/>
        </w:rPr>
        <w:drawing>
          <wp:inline distT="0" distB="0" distL="0" distR="0">
            <wp:extent cx="5486400" cy="3200400"/>
            <wp:effectExtent l="19050" t="0" r="19050" b="0"/>
            <wp:docPr id="6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C27" w:rsidRPr="00582267" w:rsidRDefault="00EB3C27" w:rsidP="00582267">
      <w:pPr>
        <w:spacing w:line="360" w:lineRule="auto"/>
        <w:ind w:left="-180" w:firstLine="180"/>
        <w:jc w:val="both"/>
        <w:rPr>
          <w:sz w:val="28"/>
          <w:szCs w:val="28"/>
        </w:rPr>
      </w:pPr>
    </w:p>
    <w:p w:rsidR="00165E60" w:rsidRPr="00582267" w:rsidRDefault="00867B5F" w:rsidP="00867B5F">
      <w:pPr>
        <w:tabs>
          <w:tab w:val="left" w:pos="709"/>
        </w:tabs>
        <w:spacing w:line="360" w:lineRule="auto"/>
        <w:jc w:val="both"/>
        <w:rPr>
          <w:sz w:val="28"/>
          <w:szCs w:val="28"/>
        </w:rPr>
      </w:pPr>
      <w:r>
        <w:rPr>
          <w:sz w:val="28"/>
          <w:szCs w:val="28"/>
        </w:rPr>
        <w:t>Качество знаний по предмету растет и находится на достаточно высоком уровне.</w:t>
      </w:r>
    </w:p>
    <w:p w:rsidR="008B318B" w:rsidRPr="00582267" w:rsidRDefault="00A660BC" w:rsidP="00582267">
      <w:pPr>
        <w:spacing w:line="360" w:lineRule="auto"/>
        <w:ind w:left="-180" w:firstLine="180"/>
        <w:jc w:val="both"/>
        <w:rPr>
          <w:sz w:val="28"/>
          <w:szCs w:val="28"/>
        </w:rPr>
      </w:pPr>
      <w:r w:rsidRPr="00582267">
        <w:rPr>
          <w:sz w:val="28"/>
          <w:szCs w:val="28"/>
        </w:rPr>
        <w:t xml:space="preserve">Результаты  итоговой аттестации по </w:t>
      </w:r>
      <w:r w:rsidR="00EB3C27" w:rsidRPr="00582267">
        <w:rPr>
          <w:sz w:val="28"/>
          <w:szCs w:val="28"/>
        </w:rPr>
        <w:t>химии</w:t>
      </w:r>
      <w:r w:rsidRPr="00582267">
        <w:rPr>
          <w:sz w:val="28"/>
          <w:szCs w:val="28"/>
        </w:rPr>
        <w:t xml:space="preserve"> </w:t>
      </w:r>
      <w:r w:rsidR="00EB3C27" w:rsidRPr="00582267">
        <w:rPr>
          <w:sz w:val="28"/>
          <w:szCs w:val="28"/>
        </w:rPr>
        <w:t>в форме  0</w:t>
      </w:r>
      <w:r w:rsidRPr="00582267">
        <w:rPr>
          <w:sz w:val="28"/>
          <w:szCs w:val="28"/>
        </w:rPr>
        <w:t>ГЭ</w:t>
      </w:r>
      <w:r w:rsidR="003E72BD" w:rsidRPr="00582267">
        <w:rPr>
          <w:sz w:val="28"/>
          <w:szCs w:val="28"/>
        </w:rPr>
        <w:t xml:space="preserve"> </w:t>
      </w:r>
    </w:p>
    <w:tbl>
      <w:tblPr>
        <w:tblW w:w="5107" w:type="pct"/>
        <w:tblInd w:w="-127" w:type="dxa"/>
        <w:tblLayout w:type="fixed"/>
        <w:tblLook w:val="04A0"/>
      </w:tblPr>
      <w:tblGrid>
        <w:gridCol w:w="926"/>
        <w:gridCol w:w="1077"/>
        <w:gridCol w:w="1231"/>
        <w:gridCol w:w="1385"/>
        <w:gridCol w:w="1385"/>
        <w:gridCol w:w="1231"/>
        <w:gridCol w:w="1587"/>
        <w:gridCol w:w="1899"/>
      </w:tblGrid>
      <w:tr w:rsidR="00A660BC" w:rsidRPr="00582267" w:rsidTr="007E43F9">
        <w:trPr>
          <w:trHeight w:val="1725"/>
        </w:trPr>
        <w:tc>
          <w:tcPr>
            <w:tcW w:w="8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Год</w:t>
            </w:r>
          </w:p>
        </w:tc>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Кол-во</w:t>
            </w:r>
          </w:p>
          <w:p w:rsidR="00A660BC" w:rsidRPr="00582267" w:rsidRDefault="00A660BC" w:rsidP="00582267">
            <w:pPr>
              <w:spacing w:line="360" w:lineRule="auto"/>
              <w:jc w:val="both"/>
              <w:rPr>
                <w:sz w:val="28"/>
                <w:szCs w:val="28"/>
                <w:lang w:eastAsia="en-US"/>
              </w:rPr>
            </w:pPr>
            <w:r w:rsidRPr="00582267">
              <w:rPr>
                <w:sz w:val="28"/>
                <w:szCs w:val="28"/>
                <w:lang w:eastAsia="en-US"/>
              </w:rPr>
              <w:t>выпускников</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Из них</w:t>
            </w:r>
          </w:p>
          <w:p w:rsidR="00A660BC" w:rsidRPr="00582267" w:rsidRDefault="00A660BC" w:rsidP="00582267">
            <w:pPr>
              <w:spacing w:line="360" w:lineRule="auto"/>
              <w:jc w:val="both"/>
              <w:rPr>
                <w:sz w:val="28"/>
                <w:szCs w:val="28"/>
                <w:lang w:eastAsia="en-US"/>
              </w:rPr>
            </w:pPr>
            <w:r w:rsidRPr="00582267">
              <w:rPr>
                <w:sz w:val="28"/>
                <w:szCs w:val="28"/>
                <w:lang w:eastAsia="en-US"/>
              </w:rPr>
              <w:t>сдавали</w:t>
            </w:r>
          </w:p>
          <w:p w:rsidR="00AA7F81" w:rsidRPr="00582267" w:rsidRDefault="00AA7F81" w:rsidP="00582267">
            <w:pPr>
              <w:spacing w:line="360" w:lineRule="auto"/>
              <w:jc w:val="both"/>
              <w:rPr>
                <w:sz w:val="28"/>
                <w:szCs w:val="28"/>
                <w:lang w:eastAsia="en-US"/>
              </w:rPr>
            </w:pPr>
            <w:r w:rsidRPr="00582267">
              <w:rPr>
                <w:sz w:val="28"/>
                <w:szCs w:val="28"/>
                <w:lang w:eastAsia="en-US"/>
              </w:rPr>
              <w:t>экзамен</w:t>
            </w:r>
          </w:p>
          <w:p w:rsidR="00C37CEB" w:rsidRPr="00582267" w:rsidRDefault="00A660BC" w:rsidP="00582267">
            <w:pPr>
              <w:spacing w:line="360" w:lineRule="auto"/>
              <w:jc w:val="both"/>
              <w:rPr>
                <w:sz w:val="28"/>
                <w:szCs w:val="28"/>
                <w:lang w:eastAsia="en-US"/>
              </w:rPr>
            </w:pPr>
            <w:r w:rsidRPr="00582267">
              <w:rPr>
                <w:sz w:val="28"/>
                <w:szCs w:val="28"/>
                <w:lang w:eastAsia="en-US"/>
              </w:rPr>
              <w:t>по</w:t>
            </w:r>
            <w:r w:rsidR="00EB3C27" w:rsidRPr="00582267">
              <w:rPr>
                <w:sz w:val="28"/>
                <w:szCs w:val="28"/>
                <w:lang w:eastAsia="en-US"/>
              </w:rPr>
              <w:t xml:space="preserve"> </w:t>
            </w:r>
            <w:r w:rsidRPr="00582267">
              <w:rPr>
                <w:sz w:val="28"/>
                <w:szCs w:val="28"/>
                <w:lang w:eastAsia="en-US"/>
              </w:rPr>
              <w:t>пред</w:t>
            </w:r>
            <w:r w:rsidR="00C37CEB" w:rsidRPr="00582267">
              <w:rPr>
                <w:sz w:val="28"/>
                <w:szCs w:val="28"/>
                <w:lang w:eastAsia="en-US"/>
              </w:rPr>
              <w:t>-</w:t>
            </w:r>
          </w:p>
          <w:p w:rsidR="00A660BC" w:rsidRPr="00582267" w:rsidRDefault="00A660BC" w:rsidP="00582267">
            <w:pPr>
              <w:spacing w:line="360" w:lineRule="auto"/>
              <w:jc w:val="both"/>
              <w:rPr>
                <w:sz w:val="28"/>
                <w:szCs w:val="28"/>
                <w:lang w:eastAsia="en-US"/>
              </w:rPr>
            </w:pPr>
            <w:r w:rsidRPr="00582267">
              <w:rPr>
                <w:sz w:val="28"/>
                <w:szCs w:val="28"/>
                <w:lang w:eastAsia="en-US"/>
              </w:rPr>
              <w:lastRenderedPageBreak/>
              <w:t>мет</w:t>
            </w:r>
            <w:r w:rsidR="00C37CEB" w:rsidRPr="00582267">
              <w:rPr>
                <w:sz w:val="28"/>
                <w:szCs w:val="28"/>
                <w:lang w:eastAsia="en-US"/>
              </w:rPr>
              <w:t>у</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lastRenderedPageBreak/>
              <w:t>Минимальный</w:t>
            </w:r>
          </w:p>
          <w:p w:rsidR="00A660BC" w:rsidRPr="00582267" w:rsidRDefault="00A660BC" w:rsidP="00582267">
            <w:pPr>
              <w:spacing w:line="360" w:lineRule="auto"/>
              <w:jc w:val="both"/>
              <w:rPr>
                <w:sz w:val="28"/>
                <w:szCs w:val="28"/>
                <w:lang w:eastAsia="en-US"/>
              </w:rPr>
            </w:pPr>
            <w:r w:rsidRPr="00582267">
              <w:rPr>
                <w:sz w:val="28"/>
                <w:szCs w:val="28"/>
                <w:lang w:eastAsia="en-US"/>
              </w:rPr>
              <w:t>тестовый балл</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Максимальный</w:t>
            </w:r>
          </w:p>
          <w:p w:rsidR="00A660BC" w:rsidRPr="00582267" w:rsidRDefault="00A660BC" w:rsidP="00582267">
            <w:pPr>
              <w:spacing w:line="360" w:lineRule="auto"/>
              <w:jc w:val="both"/>
              <w:rPr>
                <w:sz w:val="28"/>
                <w:szCs w:val="28"/>
                <w:lang w:eastAsia="en-US"/>
              </w:rPr>
            </w:pPr>
            <w:r w:rsidRPr="00582267">
              <w:rPr>
                <w:sz w:val="28"/>
                <w:szCs w:val="28"/>
                <w:lang w:eastAsia="en-US"/>
              </w:rPr>
              <w:t>тестовый балл</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Средний</w:t>
            </w:r>
          </w:p>
          <w:p w:rsidR="00A660BC" w:rsidRPr="00582267" w:rsidRDefault="00A660BC" w:rsidP="00582267">
            <w:pPr>
              <w:spacing w:line="360" w:lineRule="auto"/>
              <w:jc w:val="both"/>
              <w:rPr>
                <w:sz w:val="28"/>
                <w:szCs w:val="28"/>
                <w:lang w:eastAsia="en-US"/>
              </w:rPr>
            </w:pPr>
            <w:r w:rsidRPr="00582267">
              <w:rPr>
                <w:sz w:val="28"/>
                <w:szCs w:val="28"/>
                <w:lang w:eastAsia="en-US"/>
              </w:rPr>
              <w:t>тестовый</w:t>
            </w:r>
          </w:p>
          <w:p w:rsidR="00A660BC" w:rsidRPr="00582267" w:rsidRDefault="00A660BC" w:rsidP="00582267">
            <w:pPr>
              <w:spacing w:line="360" w:lineRule="auto"/>
              <w:jc w:val="both"/>
              <w:rPr>
                <w:sz w:val="28"/>
                <w:szCs w:val="28"/>
                <w:lang w:eastAsia="en-US"/>
              </w:rPr>
            </w:pPr>
            <w:r w:rsidRPr="00582267">
              <w:rPr>
                <w:sz w:val="28"/>
                <w:szCs w:val="28"/>
                <w:lang w:eastAsia="en-US"/>
              </w:rPr>
              <w:t>балл по  школе</w:t>
            </w:r>
          </w:p>
        </w:tc>
        <w:tc>
          <w:tcPr>
            <w:tcW w:w="1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Средний   тестовый  балл   по   области</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 учеников, тестовый</w:t>
            </w:r>
          </w:p>
          <w:p w:rsidR="00A660BC" w:rsidRPr="00582267" w:rsidRDefault="00A660BC" w:rsidP="00582267">
            <w:pPr>
              <w:spacing w:line="360" w:lineRule="auto"/>
              <w:jc w:val="both"/>
              <w:rPr>
                <w:sz w:val="28"/>
                <w:szCs w:val="28"/>
                <w:lang w:eastAsia="en-US"/>
              </w:rPr>
            </w:pPr>
            <w:r w:rsidRPr="00582267">
              <w:rPr>
                <w:sz w:val="28"/>
                <w:szCs w:val="28"/>
                <w:lang w:eastAsia="en-US"/>
              </w:rPr>
              <w:t>балл которых больше</w:t>
            </w:r>
          </w:p>
          <w:p w:rsidR="00A660BC" w:rsidRPr="00582267" w:rsidRDefault="00A660BC" w:rsidP="00582267">
            <w:pPr>
              <w:spacing w:line="360" w:lineRule="auto"/>
              <w:jc w:val="both"/>
              <w:rPr>
                <w:sz w:val="28"/>
                <w:szCs w:val="28"/>
                <w:lang w:eastAsia="en-US"/>
              </w:rPr>
            </w:pPr>
            <w:r w:rsidRPr="00582267">
              <w:rPr>
                <w:sz w:val="28"/>
                <w:szCs w:val="28"/>
                <w:lang w:eastAsia="en-US"/>
              </w:rPr>
              <w:lastRenderedPageBreak/>
              <w:t>регионального</w:t>
            </w:r>
          </w:p>
        </w:tc>
      </w:tr>
      <w:tr w:rsidR="00A660BC" w:rsidRPr="00582267" w:rsidTr="007E43F9">
        <w:tc>
          <w:tcPr>
            <w:tcW w:w="8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1F1498" w:rsidP="00582267">
            <w:pPr>
              <w:spacing w:line="360" w:lineRule="auto"/>
              <w:jc w:val="both"/>
              <w:rPr>
                <w:sz w:val="28"/>
                <w:szCs w:val="28"/>
                <w:lang w:eastAsia="en-US"/>
              </w:rPr>
            </w:pPr>
            <w:r w:rsidRPr="00582267">
              <w:rPr>
                <w:sz w:val="28"/>
                <w:szCs w:val="28"/>
                <w:lang w:eastAsia="en-US"/>
              </w:rPr>
              <w:lastRenderedPageBreak/>
              <w:t>201</w:t>
            </w:r>
            <w:r w:rsidR="004A1EC1" w:rsidRPr="00582267">
              <w:rPr>
                <w:sz w:val="28"/>
                <w:szCs w:val="28"/>
                <w:lang w:eastAsia="en-US"/>
              </w:rPr>
              <w:t>1-</w:t>
            </w:r>
            <w:r w:rsidRPr="00582267">
              <w:rPr>
                <w:sz w:val="28"/>
                <w:szCs w:val="28"/>
                <w:lang w:eastAsia="en-US"/>
              </w:rPr>
              <w:t>201</w:t>
            </w:r>
            <w:r w:rsidR="004A1EC1" w:rsidRPr="00582267">
              <w:rPr>
                <w:sz w:val="28"/>
                <w:szCs w:val="28"/>
                <w:lang w:eastAsia="en-US"/>
              </w:rPr>
              <w:t>2</w:t>
            </w:r>
          </w:p>
        </w:tc>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5</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1</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80</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80</w:t>
            </w:r>
          </w:p>
        </w:tc>
        <w:tc>
          <w:tcPr>
            <w:tcW w:w="1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62,3</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581B5A" w:rsidP="00582267">
            <w:pPr>
              <w:spacing w:line="360" w:lineRule="auto"/>
              <w:jc w:val="both"/>
              <w:rPr>
                <w:sz w:val="28"/>
                <w:szCs w:val="28"/>
                <w:lang w:eastAsia="en-US"/>
              </w:rPr>
            </w:pPr>
            <w:r w:rsidRPr="00582267">
              <w:rPr>
                <w:sz w:val="28"/>
                <w:szCs w:val="28"/>
                <w:lang w:eastAsia="en-US"/>
              </w:rPr>
              <w:t>100</w:t>
            </w:r>
            <w:r w:rsidR="00A660BC" w:rsidRPr="00582267">
              <w:rPr>
                <w:sz w:val="28"/>
                <w:szCs w:val="28"/>
                <w:lang w:eastAsia="en-US"/>
              </w:rPr>
              <w:t>%</w:t>
            </w:r>
          </w:p>
          <w:p w:rsidR="00A660BC" w:rsidRPr="00582267" w:rsidRDefault="00A660BC" w:rsidP="00582267">
            <w:pPr>
              <w:spacing w:line="360" w:lineRule="auto"/>
              <w:jc w:val="both"/>
              <w:rPr>
                <w:sz w:val="28"/>
                <w:szCs w:val="28"/>
                <w:lang w:eastAsia="en-US"/>
              </w:rPr>
            </w:pPr>
          </w:p>
        </w:tc>
      </w:tr>
      <w:tr w:rsidR="001F1498" w:rsidRPr="00582267" w:rsidTr="007E43F9">
        <w:tc>
          <w:tcPr>
            <w:tcW w:w="8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1F1498" w:rsidP="00582267">
            <w:pPr>
              <w:spacing w:line="360" w:lineRule="auto"/>
              <w:jc w:val="both"/>
              <w:rPr>
                <w:sz w:val="28"/>
                <w:szCs w:val="28"/>
                <w:lang w:eastAsia="en-US"/>
              </w:rPr>
            </w:pPr>
            <w:r w:rsidRPr="00582267">
              <w:rPr>
                <w:sz w:val="28"/>
                <w:szCs w:val="28"/>
                <w:lang w:eastAsia="en-US"/>
              </w:rPr>
              <w:t>201</w:t>
            </w:r>
            <w:r w:rsidR="004A1EC1" w:rsidRPr="00582267">
              <w:rPr>
                <w:sz w:val="28"/>
                <w:szCs w:val="28"/>
                <w:lang w:eastAsia="en-US"/>
              </w:rPr>
              <w:t>2</w:t>
            </w:r>
            <w:r w:rsidRPr="00582267">
              <w:rPr>
                <w:sz w:val="28"/>
                <w:szCs w:val="28"/>
                <w:lang w:eastAsia="en-US"/>
              </w:rPr>
              <w:t>-201</w:t>
            </w:r>
            <w:r w:rsidR="004A1EC1" w:rsidRPr="00582267">
              <w:rPr>
                <w:sz w:val="28"/>
                <w:szCs w:val="28"/>
                <w:lang w:eastAsia="en-US"/>
              </w:rPr>
              <w:t>3</w:t>
            </w:r>
          </w:p>
        </w:tc>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4A1EC1" w:rsidP="00582267">
            <w:pPr>
              <w:spacing w:line="360" w:lineRule="auto"/>
              <w:jc w:val="both"/>
              <w:rPr>
                <w:sz w:val="28"/>
                <w:szCs w:val="28"/>
                <w:lang w:eastAsia="en-US"/>
              </w:rPr>
            </w:pPr>
            <w:r w:rsidRPr="00582267">
              <w:rPr>
                <w:sz w:val="28"/>
                <w:szCs w:val="28"/>
                <w:lang w:eastAsia="en-US"/>
              </w:rPr>
              <w:t>8</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DA30DD" w:rsidP="00582267">
            <w:pPr>
              <w:spacing w:line="360" w:lineRule="auto"/>
              <w:jc w:val="both"/>
              <w:rPr>
                <w:sz w:val="28"/>
                <w:szCs w:val="28"/>
                <w:lang w:eastAsia="en-US"/>
              </w:rPr>
            </w:pPr>
            <w:r w:rsidRPr="00582267">
              <w:rPr>
                <w:sz w:val="28"/>
                <w:szCs w:val="28"/>
                <w:lang w:eastAsia="en-US"/>
              </w:rPr>
              <w:t>1</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581B5A" w:rsidP="00582267">
            <w:pPr>
              <w:spacing w:line="360" w:lineRule="auto"/>
              <w:jc w:val="both"/>
              <w:rPr>
                <w:sz w:val="28"/>
                <w:szCs w:val="28"/>
                <w:lang w:eastAsia="en-US"/>
              </w:rPr>
            </w:pPr>
            <w:r w:rsidRPr="00582267">
              <w:rPr>
                <w:sz w:val="28"/>
                <w:szCs w:val="28"/>
                <w:lang w:eastAsia="en-US"/>
              </w:rPr>
              <w:t>-</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4A1EC1" w:rsidP="00582267">
            <w:pPr>
              <w:spacing w:line="360" w:lineRule="auto"/>
              <w:jc w:val="both"/>
              <w:rPr>
                <w:sz w:val="28"/>
                <w:szCs w:val="28"/>
                <w:lang w:eastAsia="en-US"/>
              </w:rPr>
            </w:pPr>
            <w:r w:rsidRPr="00582267">
              <w:rPr>
                <w:sz w:val="28"/>
                <w:szCs w:val="28"/>
                <w:lang w:eastAsia="en-US"/>
              </w:rPr>
              <w:t>62</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4A1EC1" w:rsidP="00582267">
            <w:pPr>
              <w:spacing w:line="360" w:lineRule="auto"/>
              <w:jc w:val="both"/>
              <w:rPr>
                <w:sz w:val="28"/>
                <w:szCs w:val="28"/>
                <w:lang w:eastAsia="en-US"/>
              </w:rPr>
            </w:pPr>
            <w:r w:rsidRPr="00582267">
              <w:rPr>
                <w:sz w:val="28"/>
                <w:szCs w:val="28"/>
                <w:lang w:eastAsia="en-US"/>
              </w:rPr>
              <w:t>62</w:t>
            </w:r>
          </w:p>
        </w:tc>
        <w:tc>
          <w:tcPr>
            <w:tcW w:w="1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581B5A" w:rsidP="00582267">
            <w:pPr>
              <w:spacing w:line="360" w:lineRule="auto"/>
              <w:jc w:val="both"/>
              <w:rPr>
                <w:sz w:val="28"/>
                <w:szCs w:val="28"/>
                <w:lang w:eastAsia="en-US"/>
              </w:rPr>
            </w:pPr>
            <w:r w:rsidRPr="00582267">
              <w:rPr>
                <w:sz w:val="28"/>
                <w:szCs w:val="28"/>
                <w:lang w:eastAsia="en-US"/>
              </w:rPr>
              <w:t>7</w:t>
            </w:r>
            <w:r w:rsidR="004A1EC1" w:rsidRPr="00582267">
              <w:rPr>
                <w:sz w:val="28"/>
                <w:szCs w:val="28"/>
                <w:lang w:eastAsia="en-US"/>
              </w:rPr>
              <w:t>2,3</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1498" w:rsidRPr="00582267" w:rsidRDefault="004A1EC1" w:rsidP="00582267">
            <w:pPr>
              <w:spacing w:line="360" w:lineRule="auto"/>
              <w:jc w:val="both"/>
              <w:rPr>
                <w:sz w:val="28"/>
                <w:szCs w:val="28"/>
                <w:lang w:eastAsia="en-US"/>
              </w:rPr>
            </w:pPr>
            <w:r w:rsidRPr="00582267">
              <w:rPr>
                <w:sz w:val="28"/>
                <w:szCs w:val="28"/>
                <w:lang w:eastAsia="en-US"/>
              </w:rPr>
              <w:t>-</w:t>
            </w:r>
          </w:p>
        </w:tc>
      </w:tr>
      <w:tr w:rsidR="003E72BD" w:rsidRPr="00582267" w:rsidTr="007E43F9">
        <w:tc>
          <w:tcPr>
            <w:tcW w:w="8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3E72BD" w:rsidP="00582267">
            <w:pPr>
              <w:spacing w:line="360" w:lineRule="auto"/>
              <w:jc w:val="both"/>
              <w:rPr>
                <w:sz w:val="28"/>
                <w:szCs w:val="28"/>
                <w:lang w:eastAsia="en-US"/>
              </w:rPr>
            </w:pPr>
            <w:r w:rsidRPr="00582267">
              <w:rPr>
                <w:sz w:val="28"/>
                <w:szCs w:val="28"/>
                <w:lang w:eastAsia="en-US"/>
              </w:rPr>
              <w:t>2016-2017</w:t>
            </w:r>
          </w:p>
        </w:tc>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4A1EC1" w:rsidP="00582267">
            <w:pPr>
              <w:spacing w:line="360" w:lineRule="auto"/>
              <w:jc w:val="both"/>
              <w:rPr>
                <w:sz w:val="28"/>
                <w:szCs w:val="28"/>
                <w:lang w:eastAsia="en-US"/>
              </w:rPr>
            </w:pPr>
            <w:r w:rsidRPr="00582267">
              <w:rPr>
                <w:sz w:val="28"/>
                <w:szCs w:val="28"/>
                <w:lang w:eastAsia="en-US"/>
              </w:rPr>
              <w:t>3</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4A1EC1" w:rsidP="00582267">
            <w:pPr>
              <w:spacing w:line="360" w:lineRule="auto"/>
              <w:jc w:val="both"/>
              <w:rPr>
                <w:sz w:val="28"/>
                <w:szCs w:val="28"/>
                <w:lang w:eastAsia="en-US"/>
              </w:rPr>
            </w:pPr>
            <w:r w:rsidRPr="00582267">
              <w:rPr>
                <w:sz w:val="28"/>
                <w:szCs w:val="28"/>
                <w:lang w:eastAsia="en-US"/>
              </w:rPr>
              <w:t>2</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4A1EC1" w:rsidP="00582267">
            <w:pPr>
              <w:spacing w:line="360" w:lineRule="auto"/>
              <w:jc w:val="both"/>
              <w:rPr>
                <w:sz w:val="28"/>
                <w:szCs w:val="28"/>
                <w:lang w:eastAsia="en-US"/>
              </w:rPr>
            </w:pPr>
            <w:r w:rsidRPr="00582267">
              <w:rPr>
                <w:sz w:val="28"/>
                <w:szCs w:val="28"/>
                <w:lang w:eastAsia="en-US"/>
              </w:rPr>
              <w:t>51</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4A1EC1" w:rsidP="00582267">
            <w:pPr>
              <w:spacing w:line="360" w:lineRule="auto"/>
              <w:jc w:val="both"/>
              <w:rPr>
                <w:sz w:val="28"/>
                <w:szCs w:val="28"/>
                <w:lang w:eastAsia="en-US"/>
              </w:rPr>
            </w:pPr>
            <w:r w:rsidRPr="00582267">
              <w:rPr>
                <w:sz w:val="28"/>
                <w:szCs w:val="28"/>
                <w:lang w:eastAsia="en-US"/>
              </w:rPr>
              <w:t>57</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4A1EC1" w:rsidP="00582267">
            <w:pPr>
              <w:spacing w:line="360" w:lineRule="auto"/>
              <w:jc w:val="both"/>
              <w:rPr>
                <w:sz w:val="28"/>
                <w:szCs w:val="28"/>
                <w:lang w:eastAsia="en-US"/>
              </w:rPr>
            </w:pPr>
            <w:r w:rsidRPr="00582267">
              <w:rPr>
                <w:sz w:val="28"/>
                <w:szCs w:val="28"/>
                <w:lang w:eastAsia="en-US"/>
              </w:rPr>
              <w:t>54</w:t>
            </w:r>
          </w:p>
        </w:tc>
        <w:tc>
          <w:tcPr>
            <w:tcW w:w="1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D67BA4" w:rsidP="00582267">
            <w:pPr>
              <w:spacing w:line="360" w:lineRule="auto"/>
              <w:jc w:val="both"/>
              <w:rPr>
                <w:sz w:val="28"/>
                <w:szCs w:val="28"/>
                <w:lang w:eastAsia="en-US"/>
              </w:rPr>
            </w:pPr>
            <w:r w:rsidRPr="00582267">
              <w:rPr>
                <w:sz w:val="28"/>
                <w:szCs w:val="28"/>
                <w:lang w:eastAsia="en-US"/>
              </w:rPr>
              <w:t xml:space="preserve">  </w:t>
            </w:r>
            <w:r w:rsidR="004A1EC1" w:rsidRPr="00582267">
              <w:rPr>
                <w:sz w:val="28"/>
                <w:szCs w:val="28"/>
                <w:lang w:eastAsia="en-US"/>
              </w:rPr>
              <w:t>58</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72BD" w:rsidRPr="00582267" w:rsidRDefault="00D67BA4" w:rsidP="00582267">
            <w:pPr>
              <w:spacing w:line="360" w:lineRule="auto"/>
              <w:jc w:val="both"/>
              <w:rPr>
                <w:sz w:val="28"/>
                <w:szCs w:val="28"/>
                <w:lang w:eastAsia="en-US"/>
              </w:rPr>
            </w:pPr>
            <w:r w:rsidRPr="00582267">
              <w:rPr>
                <w:sz w:val="28"/>
                <w:szCs w:val="28"/>
                <w:lang w:eastAsia="en-US"/>
              </w:rPr>
              <w:t>-</w:t>
            </w:r>
          </w:p>
        </w:tc>
      </w:tr>
      <w:tr w:rsidR="004A1EC1" w:rsidRPr="00582267" w:rsidTr="007E43F9">
        <w:tc>
          <w:tcPr>
            <w:tcW w:w="8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2017-2018</w:t>
            </w:r>
          </w:p>
        </w:tc>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11</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4</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40</w:t>
            </w:r>
          </w:p>
        </w:tc>
        <w:tc>
          <w:tcPr>
            <w:tcW w:w="1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73</w:t>
            </w:r>
          </w:p>
        </w:tc>
        <w:tc>
          <w:tcPr>
            <w:tcW w:w="11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58</w:t>
            </w:r>
          </w:p>
        </w:tc>
        <w:tc>
          <w:tcPr>
            <w:tcW w:w="15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57</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1EC1" w:rsidRPr="00582267" w:rsidRDefault="004A1EC1" w:rsidP="00582267">
            <w:pPr>
              <w:spacing w:line="360" w:lineRule="auto"/>
              <w:jc w:val="both"/>
              <w:rPr>
                <w:sz w:val="28"/>
                <w:szCs w:val="28"/>
                <w:lang w:eastAsia="en-US"/>
              </w:rPr>
            </w:pPr>
            <w:r w:rsidRPr="00582267">
              <w:rPr>
                <w:sz w:val="28"/>
                <w:szCs w:val="28"/>
                <w:lang w:eastAsia="en-US"/>
              </w:rPr>
              <w:t>50%</w:t>
            </w:r>
          </w:p>
        </w:tc>
      </w:tr>
    </w:tbl>
    <w:p w:rsidR="000675E9" w:rsidRPr="00582267" w:rsidRDefault="000675E9" w:rsidP="00582267">
      <w:pPr>
        <w:spacing w:line="360" w:lineRule="auto"/>
        <w:jc w:val="both"/>
        <w:rPr>
          <w:sz w:val="28"/>
          <w:szCs w:val="28"/>
        </w:rPr>
      </w:pPr>
    </w:p>
    <w:p w:rsidR="00581B5A" w:rsidRPr="00582267" w:rsidRDefault="00581B5A" w:rsidP="00582267">
      <w:pPr>
        <w:spacing w:line="360" w:lineRule="auto"/>
        <w:jc w:val="both"/>
        <w:rPr>
          <w:sz w:val="28"/>
          <w:szCs w:val="28"/>
        </w:rPr>
      </w:pPr>
      <w:r w:rsidRPr="00582267">
        <w:rPr>
          <w:sz w:val="28"/>
          <w:szCs w:val="28"/>
        </w:rPr>
        <w:t>Из таблицы видно, что количество учащихся, выбравших в качестве итоговой аттестации химию ежегодно растет. Результат итоговой аттестации по химии либо на уровне областного либо выше.</w:t>
      </w:r>
      <w:r w:rsidR="002B7CC0">
        <w:rPr>
          <w:sz w:val="28"/>
          <w:szCs w:val="28"/>
        </w:rPr>
        <w:t xml:space="preserve"> Не набравших установленного минимума по предмету – нет.</w:t>
      </w:r>
    </w:p>
    <w:p w:rsidR="00D67BA4" w:rsidRPr="00582267" w:rsidRDefault="00D67BA4" w:rsidP="00582267">
      <w:pPr>
        <w:spacing w:line="360" w:lineRule="auto"/>
        <w:jc w:val="both"/>
        <w:rPr>
          <w:bCs/>
          <w:iCs/>
          <w:sz w:val="28"/>
          <w:szCs w:val="28"/>
        </w:rPr>
      </w:pPr>
    </w:p>
    <w:p w:rsidR="00A660BC" w:rsidRPr="00582267" w:rsidRDefault="00A660BC" w:rsidP="00582267">
      <w:pPr>
        <w:spacing w:line="360" w:lineRule="auto"/>
        <w:jc w:val="both"/>
        <w:rPr>
          <w:sz w:val="28"/>
          <w:szCs w:val="28"/>
        </w:rPr>
      </w:pPr>
      <w:r w:rsidRPr="00582267">
        <w:rPr>
          <w:bCs/>
          <w:iCs/>
          <w:sz w:val="28"/>
          <w:szCs w:val="28"/>
        </w:rPr>
        <w:t xml:space="preserve">По  результатам  итоговой  аттестации   в  форме   </w:t>
      </w:r>
      <w:r w:rsidR="007E43F9" w:rsidRPr="00582267">
        <w:rPr>
          <w:bCs/>
          <w:iCs/>
          <w:sz w:val="28"/>
          <w:szCs w:val="28"/>
          <w:lang w:val="en-US"/>
        </w:rPr>
        <w:t>O</w:t>
      </w:r>
      <w:r w:rsidR="004A1EC1" w:rsidRPr="00582267">
        <w:rPr>
          <w:bCs/>
          <w:iCs/>
          <w:sz w:val="28"/>
          <w:szCs w:val="28"/>
        </w:rPr>
        <w:t>ГЭ</w:t>
      </w:r>
      <w:r w:rsidRPr="00582267">
        <w:rPr>
          <w:bCs/>
          <w:iCs/>
          <w:sz w:val="28"/>
          <w:szCs w:val="28"/>
        </w:rPr>
        <w:t xml:space="preserve">   </w:t>
      </w:r>
      <w:r w:rsidRPr="00582267">
        <w:rPr>
          <w:sz w:val="28"/>
          <w:szCs w:val="28"/>
        </w:rPr>
        <w:t xml:space="preserve"> выпускники</w:t>
      </w:r>
    </w:p>
    <w:p w:rsidR="00A660BC" w:rsidRPr="00582267" w:rsidRDefault="00A660BC" w:rsidP="00582267">
      <w:pPr>
        <w:spacing w:line="360" w:lineRule="auto"/>
        <w:jc w:val="both"/>
        <w:rPr>
          <w:sz w:val="28"/>
          <w:szCs w:val="28"/>
        </w:rPr>
      </w:pPr>
      <w:r w:rsidRPr="00582267">
        <w:rPr>
          <w:sz w:val="28"/>
          <w:szCs w:val="28"/>
        </w:rPr>
        <w:t>9 класса имели следующее качество знаний за последние 3 года:</w:t>
      </w:r>
    </w:p>
    <w:tbl>
      <w:tblPr>
        <w:tblW w:w="5107" w:type="pct"/>
        <w:jc w:val="center"/>
        <w:tblInd w:w="-552" w:type="dxa"/>
        <w:tblLook w:val="04A0"/>
      </w:tblPr>
      <w:tblGrid>
        <w:gridCol w:w="1052"/>
        <w:gridCol w:w="1170"/>
        <w:gridCol w:w="2170"/>
        <w:gridCol w:w="1372"/>
        <w:gridCol w:w="1244"/>
        <w:gridCol w:w="1196"/>
        <w:gridCol w:w="905"/>
        <w:gridCol w:w="1612"/>
      </w:tblGrid>
      <w:tr w:rsidR="00A660BC" w:rsidRPr="00582267" w:rsidTr="007E43F9">
        <w:trPr>
          <w:jc w:val="center"/>
        </w:trPr>
        <w:tc>
          <w:tcPr>
            <w:tcW w:w="49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Год</w:t>
            </w:r>
          </w:p>
        </w:tc>
        <w:tc>
          <w:tcPr>
            <w:tcW w:w="54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 xml:space="preserve">Кол-во </w:t>
            </w:r>
          </w:p>
          <w:p w:rsidR="00A660BC" w:rsidRPr="00582267" w:rsidRDefault="00A660BC" w:rsidP="00582267">
            <w:pPr>
              <w:spacing w:line="360" w:lineRule="auto"/>
              <w:jc w:val="both"/>
              <w:rPr>
                <w:sz w:val="28"/>
                <w:szCs w:val="28"/>
                <w:lang w:eastAsia="en-US"/>
              </w:rPr>
            </w:pPr>
            <w:r w:rsidRPr="00582267">
              <w:rPr>
                <w:sz w:val="28"/>
                <w:szCs w:val="28"/>
                <w:lang w:eastAsia="en-US"/>
              </w:rPr>
              <w:t>выпуск</w:t>
            </w:r>
            <w:r w:rsidR="007E43F9" w:rsidRPr="00582267">
              <w:rPr>
                <w:sz w:val="28"/>
                <w:szCs w:val="28"/>
                <w:lang w:eastAsia="en-US"/>
              </w:rPr>
              <w:t>-</w:t>
            </w:r>
            <w:r w:rsidRPr="00582267">
              <w:rPr>
                <w:sz w:val="28"/>
                <w:szCs w:val="28"/>
                <w:lang w:eastAsia="en-US"/>
              </w:rPr>
              <w:t>ников</w:t>
            </w:r>
          </w:p>
        </w:tc>
        <w:tc>
          <w:tcPr>
            <w:tcW w:w="101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Из них сдавали</w:t>
            </w:r>
          </w:p>
          <w:p w:rsidR="00A660BC" w:rsidRPr="00582267" w:rsidRDefault="00A660BC" w:rsidP="00582267">
            <w:pPr>
              <w:spacing w:line="360" w:lineRule="auto"/>
              <w:jc w:val="both"/>
              <w:rPr>
                <w:sz w:val="28"/>
                <w:szCs w:val="28"/>
                <w:lang w:eastAsia="en-US"/>
              </w:rPr>
            </w:pPr>
            <w:r w:rsidRPr="00582267">
              <w:rPr>
                <w:sz w:val="28"/>
                <w:szCs w:val="28"/>
                <w:lang w:eastAsia="en-US"/>
              </w:rPr>
              <w:t>экзамен по</w:t>
            </w:r>
          </w:p>
          <w:p w:rsidR="00A660BC" w:rsidRPr="00582267" w:rsidRDefault="00A660BC" w:rsidP="00582267">
            <w:pPr>
              <w:spacing w:line="360" w:lineRule="auto"/>
              <w:jc w:val="both"/>
              <w:rPr>
                <w:sz w:val="28"/>
                <w:szCs w:val="28"/>
                <w:lang w:eastAsia="en-US"/>
              </w:rPr>
            </w:pPr>
            <w:r w:rsidRPr="00582267">
              <w:rPr>
                <w:sz w:val="28"/>
                <w:szCs w:val="28"/>
                <w:lang w:eastAsia="en-US"/>
              </w:rPr>
              <w:t>предмету в форме</w:t>
            </w:r>
          </w:p>
          <w:p w:rsidR="00A660BC" w:rsidRPr="00582267" w:rsidRDefault="00A660BC" w:rsidP="00582267">
            <w:pPr>
              <w:spacing w:line="360" w:lineRule="auto"/>
              <w:jc w:val="both"/>
              <w:rPr>
                <w:sz w:val="28"/>
                <w:szCs w:val="28"/>
                <w:lang w:eastAsia="en-US"/>
              </w:rPr>
            </w:pPr>
            <w:r w:rsidRPr="00582267">
              <w:rPr>
                <w:sz w:val="28"/>
                <w:szCs w:val="28"/>
                <w:lang w:eastAsia="en-US"/>
              </w:rPr>
              <w:t>ГИА</w:t>
            </w:r>
          </w:p>
        </w:tc>
        <w:tc>
          <w:tcPr>
            <w:tcW w:w="22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center"/>
              <w:rPr>
                <w:sz w:val="28"/>
                <w:szCs w:val="28"/>
                <w:lang w:eastAsia="en-US"/>
              </w:rPr>
            </w:pPr>
            <w:r w:rsidRPr="00582267">
              <w:rPr>
                <w:sz w:val="28"/>
                <w:szCs w:val="28"/>
                <w:lang w:eastAsia="en-US"/>
              </w:rPr>
              <w:t>Кол-во полученных в</w:t>
            </w:r>
          </w:p>
          <w:p w:rsidR="00A660BC" w:rsidRPr="00582267" w:rsidRDefault="00A660BC" w:rsidP="00582267">
            <w:pPr>
              <w:spacing w:line="360" w:lineRule="auto"/>
              <w:jc w:val="center"/>
              <w:rPr>
                <w:sz w:val="28"/>
                <w:szCs w:val="28"/>
                <w:lang w:eastAsia="en-US"/>
              </w:rPr>
            </w:pPr>
            <w:r w:rsidRPr="00582267">
              <w:rPr>
                <w:sz w:val="28"/>
                <w:szCs w:val="28"/>
                <w:lang w:eastAsia="en-US"/>
              </w:rPr>
              <w:t>ходе аттестации</w:t>
            </w:r>
          </w:p>
          <w:p w:rsidR="00A660BC" w:rsidRPr="00582267" w:rsidRDefault="00A660BC" w:rsidP="00582267">
            <w:pPr>
              <w:spacing w:line="360" w:lineRule="auto"/>
              <w:jc w:val="center"/>
              <w:rPr>
                <w:sz w:val="28"/>
                <w:szCs w:val="28"/>
                <w:lang w:eastAsia="en-US"/>
              </w:rPr>
            </w:pPr>
            <w:r w:rsidRPr="00582267">
              <w:rPr>
                <w:sz w:val="28"/>
                <w:szCs w:val="28"/>
                <w:lang w:eastAsia="en-US"/>
              </w:rPr>
              <w:t>оценок</w:t>
            </w:r>
          </w:p>
        </w:tc>
        <w:tc>
          <w:tcPr>
            <w:tcW w:w="75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 учеников,</w:t>
            </w:r>
          </w:p>
          <w:p w:rsidR="00A660BC" w:rsidRPr="00582267" w:rsidRDefault="00A660BC" w:rsidP="00582267">
            <w:pPr>
              <w:spacing w:line="360" w:lineRule="auto"/>
              <w:jc w:val="both"/>
              <w:rPr>
                <w:sz w:val="28"/>
                <w:szCs w:val="28"/>
                <w:lang w:eastAsia="en-US"/>
              </w:rPr>
            </w:pPr>
            <w:r w:rsidRPr="00582267">
              <w:rPr>
                <w:sz w:val="28"/>
                <w:szCs w:val="28"/>
                <w:lang w:eastAsia="en-US"/>
              </w:rPr>
              <w:t>получивших</w:t>
            </w:r>
          </w:p>
          <w:p w:rsidR="00A660BC" w:rsidRPr="00582267" w:rsidRDefault="00A660BC" w:rsidP="00582267">
            <w:pPr>
              <w:spacing w:line="360" w:lineRule="auto"/>
              <w:jc w:val="both"/>
              <w:rPr>
                <w:sz w:val="28"/>
                <w:szCs w:val="28"/>
                <w:lang w:eastAsia="en-US"/>
              </w:rPr>
            </w:pPr>
            <w:r w:rsidRPr="00582267">
              <w:rPr>
                <w:sz w:val="28"/>
                <w:szCs w:val="28"/>
                <w:lang w:eastAsia="en-US"/>
              </w:rPr>
              <w:t>"5" и "4"</w:t>
            </w:r>
          </w:p>
        </w:tc>
      </w:tr>
      <w:tr w:rsidR="003E72BD" w:rsidRPr="00582267" w:rsidTr="007E43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BC" w:rsidRPr="00582267" w:rsidRDefault="00A660BC" w:rsidP="00582267">
            <w:pPr>
              <w:spacing w:line="360" w:lineRule="auto"/>
              <w:jc w:val="both"/>
              <w:rPr>
                <w:sz w:val="28"/>
                <w:szCs w:val="28"/>
                <w:lang w:eastAsia="en-US"/>
              </w:rPr>
            </w:pPr>
          </w:p>
        </w:tc>
        <w:tc>
          <w:tcPr>
            <w:tcW w:w="545" w:type="pct"/>
            <w:vMerge/>
            <w:tcBorders>
              <w:top w:val="single" w:sz="6" w:space="0" w:color="000000"/>
              <w:left w:val="single" w:sz="6" w:space="0" w:color="000000"/>
              <w:bottom w:val="single" w:sz="6" w:space="0" w:color="000000"/>
              <w:right w:val="single" w:sz="6" w:space="0" w:color="000000"/>
            </w:tcBorders>
            <w:vAlign w:val="center"/>
            <w:hideMark/>
          </w:tcPr>
          <w:p w:rsidR="00A660BC" w:rsidRPr="00582267" w:rsidRDefault="00A660BC" w:rsidP="00582267">
            <w:pPr>
              <w:spacing w:line="360" w:lineRule="auto"/>
              <w:jc w:val="both"/>
              <w:rPr>
                <w:sz w:val="28"/>
                <w:szCs w:val="28"/>
                <w:lang w:eastAsia="en-US"/>
              </w:rPr>
            </w:pPr>
          </w:p>
        </w:tc>
        <w:tc>
          <w:tcPr>
            <w:tcW w:w="1012" w:type="pct"/>
            <w:vMerge/>
            <w:tcBorders>
              <w:top w:val="single" w:sz="6" w:space="0" w:color="000000"/>
              <w:left w:val="single" w:sz="6" w:space="0" w:color="000000"/>
              <w:bottom w:val="single" w:sz="6" w:space="0" w:color="000000"/>
              <w:right w:val="single" w:sz="6" w:space="0" w:color="000000"/>
            </w:tcBorders>
            <w:vAlign w:val="center"/>
            <w:hideMark/>
          </w:tcPr>
          <w:p w:rsidR="00A660BC" w:rsidRPr="00582267" w:rsidRDefault="00A660BC" w:rsidP="00582267">
            <w:pPr>
              <w:spacing w:line="360" w:lineRule="auto"/>
              <w:jc w:val="both"/>
              <w:rPr>
                <w:sz w:val="28"/>
                <w:szCs w:val="28"/>
                <w:lang w:eastAsia="en-US"/>
              </w:rPr>
            </w:pP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center"/>
              <w:rPr>
                <w:sz w:val="28"/>
                <w:szCs w:val="28"/>
                <w:lang w:eastAsia="en-US"/>
              </w:rPr>
            </w:pPr>
            <w:r w:rsidRPr="00582267">
              <w:rPr>
                <w:sz w:val="28"/>
                <w:szCs w:val="28"/>
                <w:lang w:eastAsia="en-US"/>
              </w:rPr>
              <w:t>5</w:t>
            </w:r>
          </w:p>
        </w:tc>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center"/>
              <w:rPr>
                <w:sz w:val="28"/>
                <w:szCs w:val="28"/>
                <w:lang w:eastAsia="en-US"/>
              </w:rPr>
            </w:pPr>
            <w:r w:rsidRPr="00582267">
              <w:rPr>
                <w:sz w:val="28"/>
                <w:szCs w:val="28"/>
                <w:lang w:eastAsia="en-US"/>
              </w:rPr>
              <w:t>4</w:t>
            </w:r>
          </w:p>
        </w:tc>
        <w:tc>
          <w:tcPr>
            <w:tcW w:w="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center"/>
              <w:rPr>
                <w:sz w:val="28"/>
                <w:szCs w:val="28"/>
                <w:lang w:eastAsia="en-US"/>
              </w:rPr>
            </w:pPr>
            <w:r w:rsidRPr="00582267">
              <w:rPr>
                <w:sz w:val="28"/>
                <w:szCs w:val="28"/>
                <w:lang w:eastAsia="en-US"/>
              </w:rPr>
              <w:t>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center"/>
              <w:rPr>
                <w:sz w:val="28"/>
                <w:szCs w:val="28"/>
                <w:lang w:eastAsia="en-US"/>
              </w:rPr>
            </w:pPr>
            <w:r w:rsidRPr="00582267">
              <w:rPr>
                <w:sz w:val="28"/>
                <w:szCs w:val="28"/>
                <w:lang w:eastAsia="en-US"/>
              </w:rPr>
              <w:t>2</w:t>
            </w:r>
          </w:p>
        </w:tc>
        <w:tc>
          <w:tcPr>
            <w:tcW w:w="752" w:type="pct"/>
            <w:vMerge/>
            <w:tcBorders>
              <w:top w:val="single" w:sz="6" w:space="0" w:color="000000"/>
              <w:left w:val="single" w:sz="6" w:space="0" w:color="000000"/>
              <w:bottom w:val="single" w:sz="6" w:space="0" w:color="000000"/>
              <w:right w:val="single" w:sz="6" w:space="0" w:color="000000"/>
            </w:tcBorders>
            <w:vAlign w:val="center"/>
            <w:hideMark/>
          </w:tcPr>
          <w:p w:rsidR="00A660BC" w:rsidRPr="00582267" w:rsidRDefault="00A660BC" w:rsidP="00582267">
            <w:pPr>
              <w:spacing w:line="360" w:lineRule="auto"/>
              <w:jc w:val="both"/>
              <w:rPr>
                <w:sz w:val="28"/>
                <w:szCs w:val="28"/>
                <w:lang w:eastAsia="en-US"/>
              </w:rPr>
            </w:pPr>
          </w:p>
        </w:tc>
      </w:tr>
      <w:tr w:rsidR="003E72BD" w:rsidRPr="00582267" w:rsidTr="007E43F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1F1498" w:rsidP="00582267">
            <w:pPr>
              <w:spacing w:line="360" w:lineRule="auto"/>
              <w:jc w:val="both"/>
              <w:rPr>
                <w:sz w:val="28"/>
                <w:szCs w:val="28"/>
                <w:lang w:eastAsia="en-US"/>
              </w:rPr>
            </w:pPr>
            <w:r w:rsidRPr="00582267">
              <w:rPr>
                <w:sz w:val="28"/>
                <w:szCs w:val="28"/>
                <w:lang w:eastAsia="en-US"/>
              </w:rPr>
              <w:t>201</w:t>
            </w:r>
            <w:r w:rsidR="007E43F9" w:rsidRPr="00582267">
              <w:rPr>
                <w:sz w:val="28"/>
                <w:szCs w:val="28"/>
                <w:lang w:eastAsia="en-US"/>
              </w:rPr>
              <w:t>5</w:t>
            </w:r>
            <w:r w:rsidR="00A660BC" w:rsidRPr="00582267">
              <w:rPr>
                <w:sz w:val="28"/>
                <w:szCs w:val="28"/>
                <w:lang w:eastAsia="en-US"/>
              </w:rPr>
              <w:t>-201</w:t>
            </w:r>
            <w:r w:rsidR="007E43F9" w:rsidRPr="00582267">
              <w:rPr>
                <w:sz w:val="28"/>
                <w:szCs w:val="28"/>
                <w:lang w:eastAsia="en-US"/>
              </w:rPr>
              <w:t>6</w:t>
            </w:r>
          </w:p>
        </w:tc>
        <w:tc>
          <w:tcPr>
            <w:tcW w:w="5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7E43F9" w:rsidP="00582267">
            <w:pPr>
              <w:spacing w:line="360" w:lineRule="auto"/>
              <w:jc w:val="both"/>
              <w:rPr>
                <w:sz w:val="28"/>
                <w:szCs w:val="28"/>
                <w:lang w:eastAsia="en-US"/>
              </w:rPr>
            </w:pPr>
            <w:r w:rsidRPr="00582267">
              <w:rPr>
                <w:sz w:val="28"/>
                <w:szCs w:val="28"/>
                <w:lang w:eastAsia="en-US"/>
              </w:rPr>
              <w:t>23</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7E43F9" w:rsidP="00582267">
            <w:pPr>
              <w:spacing w:line="360" w:lineRule="auto"/>
              <w:jc w:val="both"/>
              <w:rPr>
                <w:sz w:val="28"/>
                <w:szCs w:val="28"/>
                <w:lang w:eastAsia="en-US"/>
              </w:rPr>
            </w:pPr>
            <w:r w:rsidRPr="00582267">
              <w:rPr>
                <w:sz w:val="28"/>
                <w:szCs w:val="28"/>
                <w:lang w:eastAsia="en-US"/>
              </w:rPr>
              <w:t>5</w:t>
            </w: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1F1498" w:rsidP="00582267">
            <w:pPr>
              <w:spacing w:line="360" w:lineRule="auto"/>
              <w:jc w:val="both"/>
              <w:rPr>
                <w:sz w:val="28"/>
                <w:szCs w:val="28"/>
                <w:lang w:eastAsia="en-US"/>
              </w:rPr>
            </w:pPr>
            <w:r w:rsidRPr="00582267">
              <w:rPr>
                <w:sz w:val="28"/>
                <w:szCs w:val="28"/>
                <w:lang w:eastAsia="en-US"/>
              </w:rPr>
              <w:t xml:space="preserve"> </w:t>
            </w:r>
            <w:r w:rsidR="007E43F9" w:rsidRPr="00582267">
              <w:rPr>
                <w:sz w:val="28"/>
                <w:szCs w:val="28"/>
                <w:lang w:eastAsia="en-US"/>
              </w:rPr>
              <w:t>2 (40</w:t>
            </w:r>
            <w:r w:rsidR="00A660BC" w:rsidRPr="00582267">
              <w:rPr>
                <w:sz w:val="28"/>
                <w:szCs w:val="28"/>
                <w:lang w:eastAsia="en-US"/>
              </w:rPr>
              <w:t>%)</w:t>
            </w:r>
          </w:p>
        </w:tc>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1F1498" w:rsidP="00582267">
            <w:pPr>
              <w:spacing w:line="360" w:lineRule="auto"/>
              <w:jc w:val="both"/>
              <w:rPr>
                <w:sz w:val="28"/>
                <w:szCs w:val="28"/>
                <w:lang w:eastAsia="en-US"/>
              </w:rPr>
            </w:pPr>
            <w:r w:rsidRPr="00582267">
              <w:rPr>
                <w:sz w:val="28"/>
                <w:szCs w:val="28"/>
                <w:lang w:eastAsia="en-US"/>
              </w:rPr>
              <w:t xml:space="preserve">  </w:t>
            </w:r>
            <w:r w:rsidR="007E43F9" w:rsidRPr="00582267">
              <w:rPr>
                <w:sz w:val="28"/>
                <w:szCs w:val="28"/>
                <w:lang w:eastAsia="en-US"/>
              </w:rPr>
              <w:t>1 (20</w:t>
            </w:r>
            <w:r w:rsidR="00A660BC" w:rsidRPr="00582267">
              <w:rPr>
                <w:sz w:val="28"/>
                <w:szCs w:val="28"/>
                <w:lang w:eastAsia="en-US"/>
              </w:rPr>
              <w:t>%)</w:t>
            </w:r>
          </w:p>
        </w:tc>
        <w:tc>
          <w:tcPr>
            <w:tcW w:w="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7E43F9" w:rsidP="00582267">
            <w:pPr>
              <w:spacing w:line="360" w:lineRule="auto"/>
              <w:jc w:val="both"/>
              <w:rPr>
                <w:sz w:val="28"/>
                <w:szCs w:val="28"/>
                <w:lang w:eastAsia="en-US"/>
              </w:rPr>
            </w:pPr>
            <w:r w:rsidRPr="00582267">
              <w:rPr>
                <w:sz w:val="28"/>
                <w:szCs w:val="28"/>
                <w:lang w:eastAsia="en-US"/>
              </w:rPr>
              <w:t>2 (40</w:t>
            </w:r>
            <w:r w:rsidR="00A660BC" w:rsidRPr="00582267">
              <w:rPr>
                <w:sz w:val="28"/>
                <w:szCs w:val="28"/>
                <w:lang w:eastAsia="en-US"/>
              </w:rPr>
              <w:t>%)</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A660BC" w:rsidP="00582267">
            <w:pPr>
              <w:spacing w:line="360" w:lineRule="auto"/>
              <w:jc w:val="both"/>
              <w:rPr>
                <w:sz w:val="28"/>
                <w:szCs w:val="28"/>
                <w:lang w:eastAsia="en-US"/>
              </w:rPr>
            </w:pPr>
            <w:r w:rsidRPr="00582267">
              <w:rPr>
                <w:sz w:val="28"/>
                <w:szCs w:val="28"/>
                <w:lang w:eastAsia="en-US"/>
              </w:rPr>
              <w:t>-</w:t>
            </w:r>
          </w:p>
        </w:tc>
        <w:tc>
          <w:tcPr>
            <w:tcW w:w="7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60BC" w:rsidRPr="00582267" w:rsidRDefault="007E43F9" w:rsidP="00582267">
            <w:pPr>
              <w:spacing w:line="360" w:lineRule="auto"/>
              <w:jc w:val="both"/>
              <w:rPr>
                <w:sz w:val="28"/>
                <w:szCs w:val="28"/>
                <w:lang w:eastAsia="en-US"/>
              </w:rPr>
            </w:pPr>
            <w:r w:rsidRPr="00582267">
              <w:rPr>
                <w:sz w:val="28"/>
                <w:szCs w:val="28"/>
                <w:lang w:eastAsia="en-US"/>
              </w:rPr>
              <w:t>60</w:t>
            </w:r>
            <w:r w:rsidR="00A660BC" w:rsidRPr="00582267">
              <w:rPr>
                <w:sz w:val="28"/>
                <w:szCs w:val="28"/>
                <w:lang w:eastAsia="en-US"/>
              </w:rPr>
              <w:t>%</w:t>
            </w:r>
          </w:p>
        </w:tc>
      </w:tr>
      <w:tr w:rsidR="003E72BD" w:rsidRPr="00582267" w:rsidTr="007E43F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9A0AD8" w:rsidP="00582267">
            <w:pPr>
              <w:spacing w:line="360" w:lineRule="auto"/>
              <w:jc w:val="both"/>
              <w:rPr>
                <w:sz w:val="28"/>
                <w:szCs w:val="28"/>
                <w:lang w:eastAsia="en-US"/>
              </w:rPr>
            </w:pPr>
            <w:r w:rsidRPr="00582267">
              <w:rPr>
                <w:sz w:val="28"/>
                <w:szCs w:val="28"/>
                <w:lang w:eastAsia="en-US"/>
              </w:rPr>
              <w:t>2016-2017</w:t>
            </w:r>
          </w:p>
        </w:tc>
        <w:tc>
          <w:tcPr>
            <w:tcW w:w="5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16</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2</w:t>
            </w: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1</w:t>
            </w:r>
            <w:r w:rsidR="003E72BD" w:rsidRPr="00582267">
              <w:rPr>
                <w:sz w:val="28"/>
                <w:szCs w:val="28"/>
                <w:lang w:eastAsia="en-US"/>
              </w:rPr>
              <w:t>(5</w:t>
            </w:r>
            <w:r w:rsidRPr="00582267">
              <w:rPr>
                <w:sz w:val="28"/>
                <w:szCs w:val="28"/>
                <w:lang w:eastAsia="en-US"/>
              </w:rPr>
              <w:t>0</w:t>
            </w:r>
            <w:r w:rsidR="003E72BD" w:rsidRPr="00582267">
              <w:rPr>
                <w:sz w:val="28"/>
                <w:szCs w:val="28"/>
                <w:lang w:eastAsia="en-US"/>
              </w:rPr>
              <w:t>%)</w:t>
            </w:r>
          </w:p>
        </w:tc>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1(</w:t>
            </w:r>
            <w:r w:rsidR="003E72BD" w:rsidRPr="00582267">
              <w:rPr>
                <w:sz w:val="28"/>
                <w:szCs w:val="28"/>
                <w:lang w:eastAsia="en-US"/>
              </w:rPr>
              <w:t>5</w:t>
            </w:r>
            <w:r w:rsidRPr="00582267">
              <w:rPr>
                <w:sz w:val="28"/>
                <w:szCs w:val="28"/>
                <w:lang w:eastAsia="en-US"/>
              </w:rPr>
              <w:t>0</w:t>
            </w:r>
            <w:r w:rsidR="003E72BD" w:rsidRPr="00582267">
              <w:rPr>
                <w:sz w:val="28"/>
                <w:szCs w:val="28"/>
                <w:lang w:eastAsia="en-US"/>
              </w:rPr>
              <w:t>%)</w:t>
            </w:r>
          </w:p>
        </w:tc>
        <w:tc>
          <w:tcPr>
            <w:tcW w:w="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w:t>
            </w:r>
          </w:p>
        </w:tc>
        <w:tc>
          <w:tcPr>
            <w:tcW w:w="7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0AD8" w:rsidRPr="00582267" w:rsidRDefault="007E43F9" w:rsidP="00582267">
            <w:pPr>
              <w:spacing w:line="360" w:lineRule="auto"/>
              <w:jc w:val="both"/>
              <w:rPr>
                <w:sz w:val="28"/>
                <w:szCs w:val="28"/>
                <w:lang w:eastAsia="en-US"/>
              </w:rPr>
            </w:pPr>
            <w:r w:rsidRPr="00582267">
              <w:rPr>
                <w:sz w:val="28"/>
                <w:szCs w:val="28"/>
                <w:lang w:eastAsia="en-US"/>
              </w:rPr>
              <w:t>100</w:t>
            </w:r>
            <w:r w:rsidR="003E72BD" w:rsidRPr="00582267">
              <w:rPr>
                <w:sz w:val="28"/>
                <w:szCs w:val="28"/>
                <w:lang w:eastAsia="en-US"/>
              </w:rPr>
              <w:t>%</w:t>
            </w:r>
          </w:p>
        </w:tc>
      </w:tr>
      <w:tr w:rsidR="007E43F9" w:rsidRPr="00582267" w:rsidTr="007E43F9">
        <w:trPr>
          <w:jc w:val="center"/>
        </w:trPr>
        <w:tc>
          <w:tcPr>
            <w:tcW w:w="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2017-</w:t>
            </w:r>
            <w:r w:rsidRPr="00582267">
              <w:rPr>
                <w:sz w:val="28"/>
                <w:szCs w:val="28"/>
                <w:lang w:eastAsia="en-US"/>
              </w:rPr>
              <w:lastRenderedPageBreak/>
              <w:t>2018</w:t>
            </w:r>
          </w:p>
        </w:tc>
        <w:tc>
          <w:tcPr>
            <w:tcW w:w="5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lastRenderedPageBreak/>
              <w:t>16</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6</w:t>
            </w: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2(33,3%)</w:t>
            </w:r>
          </w:p>
        </w:tc>
        <w:tc>
          <w:tcPr>
            <w:tcW w:w="5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2(33,3%)</w:t>
            </w:r>
          </w:p>
        </w:tc>
        <w:tc>
          <w:tcPr>
            <w:tcW w:w="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2(33,3%)</w:t>
            </w:r>
          </w:p>
        </w:tc>
        <w:tc>
          <w:tcPr>
            <w:tcW w:w="4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w:t>
            </w:r>
          </w:p>
        </w:tc>
        <w:tc>
          <w:tcPr>
            <w:tcW w:w="7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43F9" w:rsidRPr="00582267" w:rsidRDefault="007E43F9" w:rsidP="00582267">
            <w:pPr>
              <w:spacing w:line="360" w:lineRule="auto"/>
              <w:jc w:val="both"/>
              <w:rPr>
                <w:sz w:val="28"/>
                <w:szCs w:val="28"/>
                <w:lang w:eastAsia="en-US"/>
              </w:rPr>
            </w:pPr>
            <w:r w:rsidRPr="00582267">
              <w:rPr>
                <w:sz w:val="28"/>
                <w:szCs w:val="28"/>
                <w:lang w:eastAsia="en-US"/>
              </w:rPr>
              <w:t>66,7%</w:t>
            </w:r>
          </w:p>
        </w:tc>
      </w:tr>
    </w:tbl>
    <w:p w:rsidR="00A660BC" w:rsidRPr="00582267" w:rsidRDefault="00A660BC" w:rsidP="00582267">
      <w:pPr>
        <w:spacing w:line="360" w:lineRule="auto"/>
        <w:jc w:val="both"/>
        <w:rPr>
          <w:sz w:val="28"/>
          <w:szCs w:val="28"/>
          <w:lang w:eastAsia="en-US"/>
        </w:rPr>
      </w:pPr>
    </w:p>
    <w:p w:rsidR="004550F3" w:rsidRPr="00582267" w:rsidRDefault="004550F3" w:rsidP="00582267">
      <w:pPr>
        <w:tabs>
          <w:tab w:val="left" w:pos="709"/>
        </w:tabs>
        <w:spacing w:line="360" w:lineRule="auto"/>
        <w:jc w:val="both"/>
        <w:rPr>
          <w:sz w:val="28"/>
          <w:szCs w:val="28"/>
        </w:rPr>
      </w:pPr>
      <w:r w:rsidRPr="00582267">
        <w:rPr>
          <w:sz w:val="28"/>
          <w:szCs w:val="28"/>
        </w:rPr>
        <w:t>По своему предмету я веду активную внеклассную работу:  кружкова</w:t>
      </w:r>
      <w:r w:rsidR="002B7CC0">
        <w:rPr>
          <w:sz w:val="28"/>
          <w:szCs w:val="28"/>
        </w:rPr>
        <w:t>я  работа,   элективные курсы.  К</w:t>
      </w:r>
      <w:r w:rsidRPr="00582267">
        <w:rPr>
          <w:sz w:val="28"/>
          <w:szCs w:val="28"/>
        </w:rPr>
        <w:t xml:space="preserve">ружок </w:t>
      </w:r>
      <w:r w:rsidR="002B7CC0">
        <w:rPr>
          <w:sz w:val="28"/>
          <w:szCs w:val="28"/>
        </w:rPr>
        <w:t xml:space="preserve"> «Юный химик»</w:t>
      </w:r>
      <w:r w:rsidRPr="00582267">
        <w:rPr>
          <w:sz w:val="28"/>
          <w:szCs w:val="28"/>
        </w:rPr>
        <w:t xml:space="preserve"> направлен  на расширение, углубление и систематизацию </w:t>
      </w:r>
      <w:r w:rsidR="00581B5A" w:rsidRPr="00582267">
        <w:rPr>
          <w:sz w:val="28"/>
          <w:szCs w:val="28"/>
        </w:rPr>
        <w:t>химических</w:t>
      </w:r>
      <w:r w:rsidR="002B7CC0">
        <w:rPr>
          <w:sz w:val="28"/>
          <w:szCs w:val="28"/>
        </w:rPr>
        <w:t xml:space="preserve"> знаний учащихся</w:t>
      </w:r>
      <w:r w:rsidRPr="00582267">
        <w:rPr>
          <w:sz w:val="28"/>
          <w:szCs w:val="28"/>
        </w:rPr>
        <w:t xml:space="preserve">.  Ежегодно я провожу неделю </w:t>
      </w:r>
      <w:r w:rsidR="00581B5A" w:rsidRPr="00582267">
        <w:rPr>
          <w:sz w:val="28"/>
          <w:szCs w:val="28"/>
        </w:rPr>
        <w:t>естествознания</w:t>
      </w:r>
      <w:r w:rsidRPr="00582267">
        <w:rPr>
          <w:sz w:val="28"/>
          <w:szCs w:val="28"/>
        </w:rPr>
        <w:t xml:space="preserve">. В этот период все ученики участвуют в интеллектуальных турнирах, конкурсах, выпускают газеты, занимаются моделированием. Большим успехом пользуются </w:t>
      </w:r>
      <w:r w:rsidR="00581B5A" w:rsidRPr="00582267">
        <w:rPr>
          <w:sz w:val="28"/>
          <w:szCs w:val="28"/>
        </w:rPr>
        <w:t xml:space="preserve">химические </w:t>
      </w:r>
      <w:r w:rsidRPr="00582267">
        <w:rPr>
          <w:sz w:val="28"/>
          <w:szCs w:val="28"/>
        </w:rPr>
        <w:t xml:space="preserve"> вечера. Практически все ученики получают оценки за творческую деятельность в этот период.  </w:t>
      </w:r>
    </w:p>
    <w:p w:rsidR="00C251D8" w:rsidRPr="00582267" w:rsidRDefault="00C251D8" w:rsidP="00582267">
      <w:pPr>
        <w:spacing w:line="360" w:lineRule="auto"/>
        <w:ind w:left="720"/>
        <w:contextualSpacing/>
        <w:jc w:val="both"/>
        <w:rPr>
          <w:bCs/>
          <w:iCs/>
          <w:sz w:val="28"/>
          <w:szCs w:val="28"/>
        </w:rPr>
      </w:pPr>
    </w:p>
    <w:p w:rsidR="004550F3" w:rsidRPr="00582267" w:rsidRDefault="00C251D8" w:rsidP="00582267">
      <w:pPr>
        <w:spacing w:line="360" w:lineRule="auto"/>
        <w:jc w:val="both"/>
        <w:rPr>
          <w:bCs/>
          <w:iCs/>
          <w:sz w:val="28"/>
          <w:szCs w:val="28"/>
        </w:rPr>
      </w:pPr>
      <w:r w:rsidRPr="00582267">
        <w:rPr>
          <w:bCs/>
          <w:iCs/>
          <w:sz w:val="28"/>
          <w:szCs w:val="28"/>
        </w:rPr>
        <w:t>Регулярно  прохожу  курсовую  подготовку  в  ВИРО,  изучаю методическую  литературу, занимаюсь  самосовершенствованием  в  области  преподавания своего  предмета:</w:t>
      </w:r>
    </w:p>
    <w:tbl>
      <w:tblPr>
        <w:tblW w:w="92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006"/>
      </w:tblGrid>
      <w:tr w:rsidR="006A40DB" w:rsidRPr="00582267" w:rsidTr="006A40DB">
        <w:trPr>
          <w:trHeight w:val="500"/>
        </w:trPr>
        <w:tc>
          <w:tcPr>
            <w:tcW w:w="623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center"/>
              <w:rPr>
                <w:b/>
                <w:bCs/>
                <w:iCs/>
                <w:noProof/>
                <w:color w:val="333333"/>
                <w:sz w:val="28"/>
                <w:szCs w:val="28"/>
              </w:rPr>
            </w:pPr>
            <w:r w:rsidRPr="00582267">
              <w:rPr>
                <w:b/>
                <w:bCs/>
                <w:iCs/>
                <w:noProof/>
                <w:color w:val="333333"/>
                <w:sz w:val="28"/>
                <w:szCs w:val="28"/>
              </w:rPr>
              <w:t>Тема</w:t>
            </w:r>
          </w:p>
        </w:tc>
        <w:tc>
          <w:tcPr>
            <w:tcW w:w="300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center"/>
              <w:rPr>
                <w:b/>
                <w:bCs/>
                <w:iCs/>
                <w:noProof/>
                <w:color w:val="333333"/>
                <w:sz w:val="28"/>
                <w:szCs w:val="28"/>
              </w:rPr>
            </w:pPr>
            <w:r w:rsidRPr="00582267">
              <w:rPr>
                <w:b/>
                <w:bCs/>
                <w:iCs/>
                <w:noProof/>
                <w:color w:val="333333"/>
                <w:sz w:val="28"/>
                <w:szCs w:val="28"/>
              </w:rPr>
              <w:t>Кол-во часов</w:t>
            </w:r>
          </w:p>
        </w:tc>
      </w:tr>
      <w:tr w:rsidR="006A40DB" w:rsidRPr="00582267" w:rsidTr="006A40DB">
        <w:trPr>
          <w:trHeight w:val="500"/>
        </w:trPr>
        <w:tc>
          <w:tcPr>
            <w:tcW w:w="623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rPr>
                <w:bCs/>
                <w:iCs/>
                <w:noProof/>
                <w:color w:val="333333"/>
                <w:sz w:val="28"/>
                <w:szCs w:val="28"/>
              </w:rPr>
            </w:pPr>
            <w:r w:rsidRPr="00582267">
              <w:rPr>
                <w:bCs/>
                <w:iCs/>
                <w:noProof/>
                <w:color w:val="333333"/>
                <w:sz w:val="28"/>
                <w:szCs w:val="28"/>
              </w:rPr>
              <w:t>1. Курсы повышения квалификации по накопительной системе, 2015</w:t>
            </w:r>
          </w:p>
        </w:tc>
        <w:tc>
          <w:tcPr>
            <w:tcW w:w="300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center"/>
              <w:rPr>
                <w:bCs/>
                <w:iCs/>
                <w:noProof/>
                <w:color w:val="333333"/>
                <w:sz w:val="28"/>
                <w:szCs w:val="28"/>
              </w:rPr>
            </w:pPr>
            <w:r w:rsidRPr="00582267">
              <w:rPr>
                <w:bCs/>
                <w:iCs/>
                <w:noProof/>
                <w:color w:val="333333"/>
                <w:sz w:val="28"/>
                <w:szCs w:val="28"/>
              </w:rPr>
              <w:t>144</w:t>
            </w:r>
          </w:p>
        </w:tc>
      </w:tr>
      <w:tr w:rsidR="006A40DB" w:rsidRPr="00582267" w:rsidTr="006A40DB">
        <w:trPr>
          <w:trHeight w:val="500"/>
        </w:trPr>
        <w:tc>
          <w:tcPr>
            <w:tcW w:w="623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rPr>
                <w:bCs/>
                <w:iCs/>
                <w:noProof/>
                <w:color w:val="333333"/>
                <w:sz w:val="28"/>
                <w:szCs w:val="28"/>
              </w:rPr>
            </w:pPr>
            <w:r w:rsidRPr="00582267">
              <w:rPr>
                <w:bCs/>
                <w:iCs/>
                <w:noProof/>
                <w:color w:val="333333"/>
                <w:sz w:val="28"/>
                <w:szCs w:val="28"/>
              </w:rPr>
              <w:t>1. Управление учебной деятельностью, 2014</w:t>
            </w:r>
          </w:p>
        </w:tc>
        <w:tc>
          <w:tcPr>
            <w:tcW w:w="300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center"/>
              <w:rPr>
                <w:bCs/>
                <w:iCs/>
                <w:noProof/>
                <w:color w:val="333333"/>
                <w:sz w:val="28"/>
                <w:szCs w:val="28"/>
              </w:rPr>
            </w:pPr>
            <w:r w:rsidRPr="00582267">
              <w:rPr>
                <w:bCs/>
                <w:iCs/>
                <w:noProof/>
                <w:color w:val="333333"/>
                <w:sz w:val="28"/>
                <w:szCs w:val="28"/>
              </w:rPr>
              <w:t>36</w:t>
            </w:r>
          </w:p>
        </w:tc>
      </w:tr>
      <w:tr w:rsidR="006A40DB" w:rsidRPr="00582267" w:rsidTr="006A40DB">
        <w:trPr>
          <w:trHeight w:val="500"/>
        </w:trPr>
        <w:tc>
          <w:tcPr>
            <w:tcW w:w="623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rPr>
                <w:bCs/>
                <w:iCs/>
                <w:noProof/>
                <w:color w:val="333333"/>
                <w:sz w:val="28"/>
                <w:szCs w:val="28"/>
              </w:rPr>
            </w:pPr>
            <w:r w:rsidRPr="00582267">
              <w:rPr>
                <w:bCs/>
                <w:iCs/>
                <w:noProof/>
                <w:color w:val="333333"/>
                <w:sz w:val="28"/>
                <w:szCs w:val="28"/>
              </w:rPr>
              <w:t>2. Методика подготовки учащихся к экзамену в форме ЕГЭ, 2014</w:t>
            </w:r>
          </w:p>
        </w:tc>
        <w:tc>
          <w:tcPr>
            <w:tcW w:w="300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center"/>
              <w:rPr>
                <w:bCs/>
                <w:iCs/>
                <w:noProof/>
                <w:color w:val="333333"/>
                <w:sz w:val="28"/>
                <w:szCs w:val="28"/>
              </w:rPr>
            </w:pPr>
            <w:r w:rsidRPr="00582267">
              <w:rPr>
                <w:bCs/>
                <w:iCs/>
                <w:noProof/>
                <w:color w:val="333333"/>
                <w:sz w:val="28"/>
                <w:szCs w:val="28"/>
              </w:rPr>
              <w:t>36</w:t>
            </w:r>
          </w:p>
        </w:tc>
      </w:tr>
      <w:tr w:rsidR="006A40DB" w:rsidRPr="00582267" w:rsidTr="006A40DB">
        <w:trPr>
          <w:trHeight w:val="250"/>
        </w:trPr>
        <w:tc>
          <w:tcPr>
            <w:tcW w:w="6237"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bCs/>
                <w:iCs/>
                <w:noProof/>
                <w:color w:val="333333"/>
                <w:sz w:val="28"/>
                <w:szCs w:val="28"/>
              </w:rPr>
            </w:pPr>
            <w:r w:rsidRPr="00582267">
              <w:rPr>
                <w:bCs/>
                <w:iCs/>
                <w:noProof/>
                <w:color w:val="333333"/>
                <w:sz w:val="28"/>
                <w:szCs w:val="28"/>
              </w:rPr>
              <w:t>3. Ведущие идеи современной науки и образования: развитие научной картины мира, влияние науки на развитие образования, смена образовательных моделей (цели, смыслы, технологии), 2015</w:t>
            </w:r>
          </w:p>
          <w:p w:rsidR="006A40DB" w:rsidRPr="00582267" w:rsidRDefault="006A40DB" w:rsidP="00582267">
            <w:pPr>
              <w:spacing w:line="360" w:lineRule="auto"/>
              <w:jc w:val="both"/>
              <w:rPr>
                <w:bCs/>
                <w:iCs/>
                <w:noProof/>
                <w:color w:val="333333"/>
                <w:sz w:val="28"/>
                <w:szCs w:val="28"/>
              </w:rPr>
            </w:pPr>
          </w:p>
        </w:tc>
        <w:tc>
          <w:tcPr>
            <w:tcW w:w="3006"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center"/>
              <w:rPr>
                <w:bCs/>
                <w:iCs/>
                <w:noProof/>
                <w:color w:val="333333"/>
                <w:sz w:val="28"/>
                <w:szCs w:val="28"/>
              </w:rPr>
            </w:pPr>
            <w:r w:rsidRPr="00582267">
              <w:rPr>
                <w:bCs/>
                <w:iCs/>
                <w:noProof/>
                <w:color w:val="333333"/>
                <w:sz w:val="28"/>
                <w:szCs w:val="28"/>
              </w:rPr>
              <w:t>18</w:t>
            </w:r>
          </w:p>
        </w:tc>
      </w:tr>
      <w:tr w:rsidR="006A40DB" w:rsidRPr="00582267" w:rsidTr="006A40DB">
        <w:trPr>
          <w:trHeight w:val="250"/>
        </w:trPr>
        <w:tc>
          <w:tcPr>
            <w:tcW w:w="6237"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bCs/>
                <w:iCs/>
                <w:noProof/>
                <w:color w:val="333333"/>
                <w:sz w:val="28"/>
                <w:szCs w:val="28"/>
              </w:rPr>
            </w:pPr>
            <w:r w:rsidRPr="00582267">
              <w:rPr>
                <w:bCs/>
                <w:iCs/>
                <w:noProof/>
                <w:color w:val="333333"/>
                <w:sz w:val="28"/>
                <w:szCs w:val="28"/>
              </w:rPr>
              <w:t>4. Реализация системно-деятельностного подхода в преподавании химии, 2016</w:t>
            </w:r>
          </w:p>
        </w:tc>
        <w:tc>
          <w:tcPr>
            <w:tcW w:w="3006"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center"/>
              <w:rPr>
                <w:bCs/>
                <w:iCs/>
                <w:noProof/>
                <w:color w:val="333333"/>
                <w:sz w:val="28"/>
                <w:szCs w:val="28"/>
              </w:rPr>
            </w:pPr>
            <w:r w:rsidRPr="00582267">
              <w:rPr>
                <w:bCs/>
                <w:iCs/>
                <w:noProof/>
                <w:color w:val="333333"/>
                <w:sz w:val="28"/>
                <w:szCs w:val="28"/>
              </w:rPr>
              <w:t>6</w:t>
            </w:r>
          </w:p>
        </w:tc>
      </w:tr>
    </w:tbl>
    <w:p w:rsidR="006A40DB" w:rsidRPr="00582267" w:rsidRDefault="006A40DB" w:rsidP="00582267">
      <w:pPr>
        <w:spacing w:line="360" w:lineRule="auto"/>
        <w:jc w:val="both"/>
        <w:rPr>
          <w:bCs/>
          <w:iCs/>
          <w:sz w:val="28"/>
          <w:szCs w:val="28"/>
        </w:rPr>
      </w:pPr>
    </w:p>
    <w:p w:rsidR="0028493F" w:rsidRPr="00582267" w:rsidRDefault="00391ECE" w:rsidP="00582267">
      <w:pPr>
        <w:keepNext/>
        <w:spacing w:before="100" w:beforeAutospacing="1" w:line="360" w:lineRule="auto"/>
        <w:jc w:val="both"/>
        <w:outlineLvl w:val="0"/>
        <w:rPr>
          <w:bCs/>
          <w:kern w:val="32"/>
          <w:sz w:val="28"/>
          <w:szCs w:val="28"/>
        </w:rPr>
      </w:pPr>
      <w:r w:rsidRPr="00582267">
        <w:rPr>
          <w:bCs/>
          <w:kern w:val="32"/>
          <w:sz w:val="28"/>
          <w:szCs w:val="28"/>
        </w:rPr>
        <w:lastRenderedPageBreak/>
        <w:t>Ежегодно  принимаю  активное  участие  в  работе   школьного  и   районного  методических  объединений:</w:t>
      </w:r>
    </w:p>
    <w:tbl>
      <w:tblPr>
        <w:tblW w:w="0" w:type="auto"/>
        <w:tblLook w:val="04A0"/>
      </w:tblPr>
      <w:tblGrid>
        <w:gridCol w:w="1047"/>
        <w:gridCol w:w="1476"/>
        <w:gridCol w:w="7048"/>
      </w:tblGrid>
      <w:tr w:rsidR="006A40DB" w:rsidRPr="00582267" w:rsidTr="006A40DB">
        <w:tc>
          <w:tcPr>
            <w:tcW w:w="1047"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w:t>
            </w:r>
          </w:p>
        </w:tc>
        <w:tc>
          <w:tcPr>
            <w:tcW w:w="1476"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дата</w:t>
            </w:r>
          </w:p>
        </w:tc>
        <w:tc>
          <w:tcPr>
            <w:tcW w:w="7048"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 xml:space="preserve">     Тема  выступления  на  районном   МО</w:t>
            </w:r>
          </w:p>
        </w:tc>
      </w:tr>
      <w:tr w:rsidR="006A40DB" w:rsidRPr="00582267" w:rsidTr="006A40DB">
        <w:trPr>
          <w:trHeight w:val="1228"/>
        </w:trPr>
        <w:tc>
          <w:tcPr>
            <w:tcW w:w="1047"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w:t>
            </w:r>
          </w:p>
        </w:tc>
        <w:tc>
          <w:tcPr>
            <w:tcW w:w="1476"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19.02.2016</w:t>
            </w:r>
          </w:p>
        </w:tc>
        <w:tc>
          <w:tcPr>
            <w:tcW w:w="7048"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Окислительно-восстановительные реакции в органической химии</w:t>
            </w:r>
          </w:p>
        </w:tc>
      </w:tr>
      <w:tr w:rsidR="006A40DB" w:rsidRPr="00582267" w:rsidTr="006A40DB">
        <w:tc>
          <w:tcPr>
            <w:tcW w:w="1047"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2</w:t>
            </w:r>
          </w:p>
        </w:tc>
        <w:tc>
          <w:tcPr>
            <w:tcW w:w="1476"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15.04.2017</w:t>
            </w:r>
          </w:p>
        </w:tc>
        <w:tc>
          <w:tcPr>
            <w:tcW w:w="7048"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Подготовка учащихся к ЕГЭ по химии</w:t>
            </w:r>
          </w:p>
        </w:tc>
      </w:tr>
      <w:tr w:rsidR="006A40DB" w:rsidRPr="00582267" w:rsidTr="006A40DB">
        <w:tc>
          <w:tcPr>
            <w:tcW w:w="1047"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3</w:t>
            </w:r>
          </w:p>
        </w:tc>
        <w:tc>
          <w:tcPr>
            <w:tcW w:w="1476"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27.08.2018</w:t>
            </w:r>
          </w:p>
        </w:tc>
        <w:tc>
          <w:tcPr>
            <w:tcW w:w="7048"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Анализ результатов итоговой аттестации по химии за 2018 год</w:t>
            </w:r>
            <w:r w:rsidR="002B7CC0">
              <w:rPr>
                <w:bCs/>
                <w:kern w:val="32"/>
                <w:sz w:val="28"/>
                <w:szCs w:val="28"/>
              </w:rPr>
              <w:t>. Методические рекомендации по подготовке к государственной итоговой аттестации.</w:t>
            </w:r>
          </w:p>
        </w:tc>
      </w:tr>
    </w:tbl>
    <w:p w:rsidR="006A40DB" w:rsidRPr="00582267" w:rsidRDefault="006A40DB" w:rsidP="00582267">
      <w:pPr>
        <w:keepNext/>
        <w:spacing w:before="100" w:beforeAutospacing="1" w:line="360" w:lineRule="auto"/>
        <w:jc w:val="both"/>
        <w:outlineLvl w:val="0"/>
        <w:rPr>
          <w:bCs/>
          <w:kern w:val="32"/>
          <w:sz w:val="28"/>
          <w:szCs w:val="28"/>
        </w:rPr>
      </w:pPr>
    </w:p>
    <w:p w:rsidR="00391ECE" w:rsidRPr="00582267" w:rsidRDefault="00103547" w:rsidP="00582267">
      <w:pPr>
        <w:keepNext/>
        <w:spacing w:before="100" w:beforeAutospacing="1" w:line="360" w:lineRule="auto"/>
        <w:jc w:val="both"/>
        <w:outlineLvl w:val="0"/>
        <w:rPr>
          <w:bCs/>
          <w:kern w:val="32"/>
          <w:sz w:val="28"/>
          <w:szCs w:val="28"/>
        </w:rPr>
      </w:pPr>
      <w:r w:rsidRPr="00582267">
        <w:rPr>
          <w:bCs/>
          <w:kern w:val="32"/>
          <w:sz w:val="28"/>
          <w:szCs w:val="28"/>
        </w:rPr>
        <w:t>Н</w:t>
      </w:r>
      <w:r w:rsidR="00391ECE" w:rsidRPr="00582267">
        <w:rPr>
          <w:bCs/>
          <w:kern w:val="32"/>
          <w:sz w:val="28"/>
          <w:szCs w:val="28"/>
        </w:rPr>
        <w:t>еоднократно  принимала  участие   в  экспертных, предметных  комиссиях, жюри  конкурсов</w:t>
      </w:r>
      <w:r w:rsidR="006A40DB" w:rsidRPr="00582267">
        <w:rPr>
          <w:bCs/>
          <w:kern w:val="32"/>
          <w:sz w:val="28"/>
          <w:szCs w:val="28"/>
        </w:rPr>
        <w:t>, в подготовке учащихся к конкурсам различных уровней</w:t>
      </w:r>
      <w:r w:rsidR="00391ECE" w:rsidRPr="00582267">
        <w:rPr>
          <w:bCs/>
          <w:kern w:val="32"/>
          <w:sz w:val="28"/>
          <w:szCs w:val="28"/>
        </w:rPr>
        <w:t>:</w:t>
      </w:r>
    </w:p>
    <w:tbl>
      <w:tblPr>
        <w:tblW w:w="0" w:type="auto"/>
        <w:tblLayout w:type="fixed"/>
        <w:tblLook w:val="04A0"/>
      </w:tblPr>
      <w:tblGrid>
        <w:gridCol w:w="1064"/>
        <w:gridCol w:w="1312"/>
        <w:gridCol w:w="7195"/>
      </w:tblGrid>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дата</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 xml:space="preserve">Название  мероприятия  на  районе </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апрель 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Подготовка учебно-исследовательской работы «Оценка точности методов измерения высоты дерева без использования специальных приборов»</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2</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апрель 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 xml:space="preserve">Участие в </w:t>
            </w:r>
            <w:r w:rsidRPr="00582267">
              <w:rPr>
                <w:rFonts w:eastAsia="Calibri"/>
                <w:sz w:val="28"/>
                <w:szCs w:val="28"/>
                <w:lang w:val="en-US" w:eastAsia="en-US"/>
              </w:rPr>
              <w:t>XXII</w:t>
            </w:r>
            <w:r w:rsidRPr="00582267">
              <w:rPr>
                <w:rFonts w:eastAsia="Calibri"/>
                <w:sz w:val="28"/>
                <w:szCs w:val="28"/>
                <w:lang w:eastAsia="en-US"/>
              </w:rPr>
              <w:t xml:space="preserve"> эколого-краеведческой научно-практической конференция школьников в рамках Международной природоохранной акции «Марш парков-2014» под девизом «Вода для жизни – в живой природе»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3</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июнь 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Участие в районной детско-юношеской научно-исследовательской экспедиции «Юные исследователи Мещеры»</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4</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10.10.2014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Разработка  олимпиады по химии (школьный этап) в  9  классе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5</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08.12.2014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Участвовала  в  комиссии  по  проверке  олимпиадных  работ по  химии   на  муниципальном  уровне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6</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декабрь 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Организатор международной игры-конкурса на базе ОУ по естествознанию «Гелиантус» в 2014 году</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lastRenderedPageBreak/>
              <w:t>7</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декабрь 2014</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Организатор российского конкурса на базе ОУ «Зимние интеллектуальные игры»</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8</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Сентябрь 2015</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Разработка  олимпиадных заданий школьного этапа ВОШ по химии в  9  классе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9</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09.12.2015</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Участвовала  в  комиссии  по  проверке  олимпиадных  работ по  химии  на  муниципальном  уровне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10</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22.04.2015</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 xml:space="preserve">участник  </w:t>
            </w:r>
            <w:r w:rsidRPr="00582267">
              <w:rPr>
                <w:rFonts w:eastAsia="Calibri"/>
                <w:sz w:val="28"/>
                <w:szCs w:val="28"/>
                <w:lang w:val="en-US" w:eastAsia="en-US"/>
              </w:rPr>
              <w:t>XXIII</w:t>
            </w:r>
            <w:r w:rsidRPr="00582267">
              <w:rPr>
                <w:rFonts w:eastAsia="Calibri"/>
                <w:sz w:val="28"/>
                <w:szCs w:val="28"/>
                <w:lang w:eastAsia="en-US"/>
              </w:rPr>
              <w:t xml:space="preserve"> эколого-краеведческой научно-практической конференции школьников в рамках Международной природоохранной акции «Марш парков-2015»</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11</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31.10-03.11.2016</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 xml:space="preserve">Участник работы «Интеллектуальной школы олимпийского резерва» с обучающимися Владимирской области </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12</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Сентябрь 2017</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Разработка  олимпиадных заданий школьного этапа ВОШ по химии в  9  классе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13</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09.12.2017</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Участвовала  в  комиссии  по  проверке  олимпиадных  работ по  химии  на  муниципальном  уровне</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14</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март-апрель 2018</w:t>
            </w:r>
          </w:p>
        </w:tc>
        <w:tc>
          <w:tcPr>
            <w:tcW w:w="7195"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Участие  в  районной  дистанционной  интернет-конференции «Совершенствование эффективных образовательных технологий в процессе преподавания химии, биологии, экологии»</w:t>
            </w:r>
          </w:p>
        </w:tc>
      </w:tr>
      <w:tr w:rsidR="006A40DB" w:rsidRPr="00582267" w:rsidTr="006A40DB">
        <w:tc>
          <w:tcPr>
            <w:tcW w:w="1064"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15</w:t>
            </w:r>
          </w:p>
        </w:tc>
        <w:tc>
          <w:tcPr>
            <w:tcW w:w="1312" w:type="dxa"/>
          </w:tcPr>
          <w:p w:rsidR="006A40DB" w:rsidRPr="00582267" w:rsidRDefault="006A40DB" w:rsidP="00582267">
            <w:pPr>
              <w:keepNext/>
              <w:spacing w:line="360" w:lineRule="auto"/>
              <w:jc w:val="both"/>
              <w:outlineLvl w:val="0"/>
              <w:rPr>
                <w:bCs/>
                <w:kern w:val="32"/>
                <w:sz w:val="28"/>
                <w:szCs w:val="28"/>
              </w:rPr>
            </w:pPr>
            <w:r w:rsidRPr="00582267">
              <w:rPr>
                <w:bCs/>
                <w:kern w:val="32"/>
                <w:sz w:val="28"/>
                <w:szCs w:val="28"/>
              </w:rPr>
              <w:t>апрель 2018</w:t>
            </w:r>
          </w:p>
        </w:tc>
        <w:tc>
          <w:tcPr>
            <w:tcW w:w="7195" w:type="dxa"/>
          </w:tcPr>
          <w:p w:rsidR="006A40DB" w:rsidRPr="00582267" w:rsidRDefault="006A40DB" w:rsidP="002B7CC0">
            <w:pPr>
              <w:pStyle w:val="a6"/>
              <w:spacing w:line="360" w:lineRule="auto"/>
              <w:rPr>
                <w:sz w:val="28"/>
                <w:szCs w:val="28"/>
              </w:rPr>
            </w:pPr>
            <w:r w:rsidRPr="00582267">
              <w:rPr>
                <w:bCs/>
                <w:kern w:val="32"/>
                <w:sz w:val="28"/>
                <w:szCs w:val="28"/>
              </w:rPr>
              <w:t>Публикация  статьи «</w:t>
            </w:r>
            <w:r w:rsidRPr="00582267">
              <w:rPr>
                <w:sz w:val="28"/>
                <w:szCs w:val="28"/>
              </w:rPr>
              <w:t>    План-конспект занятия элективного курса «Исследование динамики содержания углекислого газа в школьных помещениях в течение суток»</w:t>
            </w:r>
          </w:p>
          <w:p w:rsidR="006A40DB" w:rsidRPr="00582267" w:rsidRDefault="006A40DB" w:rsidP="00582267">
            <w:pPr>
              <w:keepNext/>
              <w:spacing w:line="360" w:lineRule="auto"/>
              <w:jc w:val="both"/>
              <w:outlineLvl w:val="0"/>
              <w:rPr>
                <w:bCs/>
                <w:kern w:val="32"/>
                <w:sz w:val="28"/>
                <w:szCs w:val="28"/>
              </w:rPr>
            </w:pPr>
          </w:p>
        </w:tc>
      </w:tr>
    </w:tbl>
    <w:p w:rsidR="0028493F" w:rsidRPr="00582267" w:rsidRDefault="0028493F" w:rsidP="00582267">
      <w:pPr>
        <w:keepNext/>
        <w:spacing w:before="100" w:beforeAutospacing="1" w:line="360" w:lineRule="auto"/>
        <w:jc w:val="both"/>
        <w:outlineLvl w:val="0"/>
        <w:rPr>
          <w:bCs/>
          <w:kern w:val="32"/>
          <w:sz w:val="28"/>
          <w:szCs w:val="28"/>
        </w:rPr>
      </w:pPr>
    </w:p>
    <w:p w:rsidR="00A660BC" w:rsidRPr="00582267" w:rsidRDefault="00A660BC" w:rsidP="00582267">
      <w:pPr>
        <w:keepNext/>
        <w:spacing w:before="100" w:beforeAutospacing="1" w:line="360" w:lineRule="auto"/>
        <w:jc w:val="both"/>
        <w:outlineLvl w:val="0"/>
        <w:rPr>
          <w:b/>
          <w:bCs/>
          <w:kern w:val="32"/>
          <w:sz w:val="28"/>
          <w:szCs w:val="28"/>
        </w:rPr>
      </w:pPr>
      <w:r w:rsidRPr="00582267">
        <w:rPr>
          <w:b/>
          <w:bCs/>
          <w:kern w:val="32"/>
          <w:sz w:val="28"/>
          <w:szCs w:val="28"/>
        </w:rPr>
        <w:t>Участие  учащихся  в  олимпиадах  и конкурсах.</w:t>
      </w:r>
    </w:p>
    <w:p w:rsidR="004550F3" w:rsidRPr="00582267" w:rsidRDefault="004550F3" w:rsidP="00582267">
      <w:pPr>
        <w:spacing w:line="360" w:lineRule="auto"/>
        <w:jc w:val="both"/>
        <w:rPr>
          <w:rFonts w:eastAsia="Calibri"/>
          <w:sz w:val="28"/>
          <w:szCs w:val="28"/>
          <w:lang w:eastAsia="en-US"/>
        </w:rPr>
      </w:pPr>
      <w:r w:rsidRPr="00582267">
        <w:rPr>
          <w:rFonts w:eastAsia="Calibri"/>
          <w:sz w:val="28"/>
          <w:szCs w:val="28"/>
          <w:u w:val="single"/>
          <w:lang w:eastAsia="en-US"/>
        </w:rPr>
        <w:t>Итогом работы являются</w:t>
      </w:r>
      <w:r w:rsidRPr="00582267">
        <w:rPr>
          <w:rFonts w:eastAsia="Calibri"/>
          <w:sz w:val="28"/>
          <w:szCs w:val="28"/>
          <w:lang w:eastAsia="en-US"/>
        </w:rPr>
        <w:t>:</w:t>
      </w:r>
    </w:p>
    <w:p w:rsidR="004550F3" w:rsidRPr="00582267" w:rsidRDefault="004550F3" w:rsidP="00582267">
      <w:pPr>
        <w:spacing w:line="360" w:lineRule="auto"/>
        <w:jc w:val="both"/>
        <w:rPr>
          <w:rFonts w:eastAsia="Calibri"/>
          <w:sz w:val="28"/>
          <w:szCs w:val="28"/>
          <w:lang w:eastAsia="en-US"/>
        </w:rPr>
      </w:pPr>
      <w:r w:rsidRPr="00582267">
        <w:rPr>
          <w:rFonts w:eastAsia="Calibri"/>
          <w:sz w:val="28"/>
          <w:szCs w:val="28"/>
          <w:lang w:eastAsia="en-US"/>
        </w:rPr>
        <w:lastRenderedPageBreak/>
        <w:t>•</w:t>
      </w:r>
      <w:r w:rsidRPr="00582267">
        <w:rPr>
          <w:rFonts w:eastAsia="Calibri"/>
          <w:sz w:val="28"/>
          <w:szCs w:val="28"/>
          <w:lang w:eastAsia="en-US"/>
        </w:rPr>
        <w:tab/>
        <w:t>Победы учащихся в школьных, районных конференциях, на  областном  уровне.</w:t>
      </w:r>
    </w:p>
    <w:p w:rsidR="004550F3" w:rsidRPr="00582267" w:rsidRDefault="004550F3" w:rsidP="00582267">
      <w:pPr>
        <w:spacing w:line="360" w:lineRule="auto"/>
        <w:jc w:val="both"/>
        <w:rPr>
          <w:rFonts w:eastAsia="Calibri"/>
          <w:sz w:val="28"/>
          <w:szCs w:val="28"/>
          <w:lang w:eastAsia="en-US"/>
        </w:rPr>
      </w:pPr>
      <w:r w:rsidRPr="00582267">
        <w:rPr>
          <w:rFonts w:eastAsia="Calibri"/>
          <w:sz w:val="28"/>
          <w:szCs w:val="28"/>
          <w:lang w:eastAsia="en-US"/>
        </w:rPr>
        <w:t>•</w:t>
      </w:r>
      <w:r w:rsidRPr="00582267">
        <w:rPr>
          <w:rFonts w:eastAsia="Calibri"/>
          <w:sz w:val="28"/>
          <w:szCs w:val="28"/>
          <w:lang w:eastAsia="en-US"/>
        </w:rPr>
        <w:tab/>
        <w:t>Выявление одаренных детей.</w:t>
      </w:r>
    </w:p>
    <w:p w:rsidR="004550F3" w:rsidRPr="00582267" w:rsidRDefault="004550F3" w:rsidP="00582267">
      <w:pPr>
        <w:spacing w:line="360" w:lineRule="auto"/>
        <w:jc w:val="both"/>
        <w:rPr>
          <w:rFonts w:eastAsia="Calibri"/>
          <w:sz w:val="28"/>
          <w:szCs w:val="28"/>
          <w:lang w:eastAsia="en-US"/>
        </w:rPr>
      </w:pPr>
      <w:r w:rsidRPr="00582267">
        <w:rPr>
          <w:rFonts w:eastAsia="Calibri"/>
          <w:sz w:val="28"/>
          <w:szCs w:val="28"/>
          <w:lang w:eastAsia="en-US"/>
        </w:rPr>
        <w:t>•</w:t>
      </w:r>
      <w:r w:rsidRPr="00582267">
        <w:rPr>
          <w:rFonts w:eastAsia="Calibri"/>
          <w:sz w:val="28"/>
          <w:szCs w:val="28"/>
          <w:lang w:eastAsia="en-US"/>
        </w:rPr>
        <w:tab/>
        <w:t>Создание творческих работ.</w:t>
      </w:r>
    </w:p>
    <w:p w:rsidR="004550F3" w:rsidRPr="00582267" w:rsidRDefault="004550F3" w:rsidP="00582267">
      <w:pPr>
        <w:spacing w:line="360" w:lineRule="auto"/>
        <w:jc w:val="both"/>
        <w:rPr>
          <w:rFonts w:eastAsia="Calibri"/>
          <w:sz w:val="28"/>
          <w:szCs w:val="28"/>
          <w:lang w:eastAsia="en-US"/>
        </w:rPr>
      </w:pPr>
      <w:r w:rsidRPr="00582267">
        <w:rPr>
          <w:rFonts w:eastAsia="Calibri"/>
          <w:sz w:val="28"/>
          <w:szCs w:val="28"/>
          <w:lang w:eastAsia="en-US"/>
        </w:rPr>
        <w:t>•</w:t>
      </w:r>
      <w:r w:rsidRPr="00582267">
        <w:rPr>
          <w:rFonts w:eastAsia="Calibri"/>
          <w:sz w:val="28"/>
          <w:szCs w:val="28"/>
          <w:lang w:eastAsia="en-US"/>
        </w:rPr>
        <w:tab/>
        <w:t>Высокие результаты во всероссийских дистанционных  конкурсах.</w:t>
      </w:r>
    </w:p>
    <w:p w:rsidR="00331865" w:rsidRPr="00582267" w:rsidRDefault="00331865" w:rsidP="00542051">
      <w:pPr>
        <w:tabs>
          <w:tab w:val="left" w:pos="709"/>
        </w:tabs>
        <w:spacing w:line="360" w:lineRule="auto"/>
        <w:jc w:val="both"/>
        <w:rPr>
          <w:rFonts w:eastAsia="Calibri"/>
          <w:sz w:val="28"/>
          <w:szCs w:val="28"/>
          <w:lang w:eastAsia="en-US"/>
        </w:rPr>
      </w:pPr>
      <w:r w:rsidRPr="00582267">
        <w:rPr>
          <w:rFonts w:eastAsia="Calibri"/>
          <w:sz w:val="28"/>
          <w:szCs w:val="28"/>
          <w:lang w:eastAsia="en-US"/>
        </w:rPr>
        <w:t xml:space="preserve">Возросла активность участия обучающихся в заочных олимпиадах, конкурсах различного уровня по </w:t>
      </w:r>
      <w:r w:rsidR="006A40DB" w:rsidRPr="00582267">
        <w:rPr>
          <w:rFonts w:eastAsia="Calibri"/>
          <w:sz w:val="28"/>
          <w:szCs w:val="28"/>
          <w:lang w:eastAsia="en-US"/>
        </w:rPr>
        <w:t>химии.</w:t>
      </w:r>
    </w:p>
    <w:p w:rsidR="00331865" w:rsidRPr="00582267" w:rsidRDefault="00331865" w:rsidP="00582267">
      <w:pPr>
        <w:spacing w:line="360" w:lineRule="auto"/>
        <w:jc w:val="both"/>
        <w:rPr>
          <w:rFonts w:eastAsia="Calibri"/>
          <w:sz w:val="28"/>
          <w:szCs w:val="28"/>
          <w:lang w:eastAsia="en-US"/>
        </w:rPr>
      </w:pPr>
      <w:r w:rsidRPr="00582267">
        <w:rPr>
          <w:rFonts w:eastAsia="Calibri"/>
          <w:sz w:val="28"/>
          <w:szCs w:val="28"/>
          <w:lang w:eastAsia="en-US"/>
        </w:rPr>
        <w:t xml:space="preserve">      Мои учащиеся занимают призовые места в олимпиадах и конкурсах по </w:t>
      </w:r>
      <w:r w:rsidR="006A40DB" w:rsidRPr="00582267">
        <w:rPr>
          <w:rFonts w:eastAsia="Calibri"/>
          <w:sz w:val="28"/>
          <w:szCs w:val="28"/>
          <w:lang w:eastAsia="en-US"/>
        </w:rPr>
        <w:t>химии</w:t>
      </w:r>
      <w:r w:rsidRPr="00582267">
        <w:rPr>
          <w:rFonts w:eastAsia="Calibri"/>
          <w:sz w:val="28"/>
          <w:szCs w:val="28"/>
          <w:lang w:eastAsia="en-US"/>
        </w:rPr>
        <w:t>:</w:t>
      </w:r>
    </w:p>
    <w:tbl>
      <w:tblPr>
        <w:tblW w:w="0" w:type="auto"/>
        <w:tblLayout w:type="fixed"/>
        <w:tblLook w:val="04A0"/>
      </w:tblPr>
      <w:tblGrid>
        <w:gridCol w:w="607"/>
        <w:gridCol w:w="881"/>
        <w:gridCol w:w="993"/>
        <w:gridCol w:w="2012"/>
        <w:gridCol w:w="2756"/>
        <w:gridCol w:w="1573"/>
        <w:gridCol w:w="1726"/>
      </w:tblGrid>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w:t>
            </w: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 xml:space="preserve">Год </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класс</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уровень</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название</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ФИ участника</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результат</w:t>
            </w:r>
          </w:p>
        </w:tc>
      </w:tr>
      <w:tr w:rsidR="007368B6"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7368B6" w:rsidRPr="00582267" w:rsidRDefault="007368B6"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2010</w:t>
            </w:r>
          </w:p>
        </w:tc>
        <w:tc>
          <w:tcPr>
            <w:tcW w:w="993"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9</w:t>
            </w:r>
          </w:p>
        </w:tc>
        <w:tc>
          <w:tcPr>
            <w:tcW w:w="2012"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муниципальный</w:t>
            </w:r>
          </w:p>
        </w:tc>
        <w:tc>
          <w:tcPr>
            <w:tcW w:w="275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научно-практическая конференция школьников «Я познаю мир»</w:t>
            </w:r>
          </w:p>
        </w:tc>
        <w:tc>
          <w:tcPr>
            <w:tcW w:w="1573" w:type="dxa"/>
            <w:tcBorders>
              <w:top w:val="single" w:sz="4" w:space="0" w:color="auto"/>
              <w:left w:val="single" w:sz="4" w:space="0" w:color="auto"/>
              <w:bottom w:val="single" w:sz="4" w:space="0" w:color="auto"/>
              <w:right w:val="single" w:sz="4" w:space="0" w:color="auto"/>
            </w:tcBorders>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t>Милишникова Вероника</w:t>
            </w:r>
          </w:p>
        </w:tc>
        <w:tc>
          <w:tcPr>
            <w:tcW w:w="172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лауреат</w:t>
            </w:r>
          </w:p>
        </w:tc>
      </w:tr>
      <w:tr w:rsidR="007368B6"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7368B6" w:rsidRPr="00582267" w:rsidRDefault="007368B6"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2012</w:t>
            </w:r>
          </w:p>
        </w:tc>
        <w:tc>
          <w:tcPr>
            <w:tcW w:w="993"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региональный этап</w:t>
            </w:r>
          </w:p>
        </w:tc>
        <w:tc>
          <w:tcPr>
            <w:tcW w:w="275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rPr>
                <w:rFonts w:eastAsia="Calibri"/>
                <w:sz w:val="28"/>
                <w:szCs w:val="28"/>
                <w:lang w:eastAsia="en-US"/>
              </w:rPr>
            </w:pPr>
            <w:r w:rsidRPr="00582267">
              <w:rPr>
                <w:rFonts w:eastAsia="Calibri"/>
                <w:sz w:val="28"/>
                <w:szCs w:val="28"/>
                <w:lang w:eastAsia="en-US"/>
              </w:rPr>
              <w:t>международный конкурс на лучший школьный учебно-познавательный проект «Природа. Страна. Человек»</w:t>
            </w:r>
          </w:p>
        </w:tc>
        <w:tc>
          <w:tcPr>
            <w:tcW w:w="1573" w:type="dxa"/>
            <w:tcBorders>
              <w:top w:val="single" w:sz="4" w:space="0" w:color="auto"/>
              <w:left w:val="single" w:sz="4" w:space="0" w:color="auto"/>
              <w:bottom w:val="single" w:sz="4" w:space="0" w:color="auto"/>
              <w:right w:val="single" w:sz="4" w:space="0" w:color="auto"/>
            </w:tcBorders>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Миронова Анастасия</w:t>
            </w:r>
          </w:p>
        </w:tc>
        <w:tc>
          <w:tcPr>
            <w:tcW w:w="172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победитель</w:t>
            </w:r>
          </w:p>
        </w:tc>
      </w:tr>
      <w:tr w:rsidR="00582267"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582267" w:rsidRPr="00582267" w:rsidRDefault="00582267"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582267" w:rsidRPr="00582267" w:rsidRDefault="00582267" w:rsidP="00582267">
            <w:pPr>
              <w:spacing w:line="360" w:lineRule="auto"/>
              <w:jc w:val="both"/>
              <w:rPr>
                <w:rFonts w:eastAsia="Calibri"/>
                <w:sz w:val="28"/>
                <w:szCs w:val="28"/>
                <w:lang w:eastAsia="en-US"/>
              </w:rPr>
            </w:pPr>
            <w:r w:rsidRPr="00582267">
              <w:rPr>
                <w:rFonts w:eastAsia="Calibri"/>
                <w:sz w:val="28"/>
                <w:szCs w:val="28"/>
                <w:lang w:eastAsia="en-US"/>
              </w:rPr>
              <w:t>2012</w:t>
            </w:r>
          </w:p>
        </w:tc>
        <w:tc>
          <w:tcPr>
            <w:tcW w:w="993" w:type="dxa"/>
            <w:tcBorders>
              <w:top w:val="single" w:sz="4" w:space="0" w:color="auto"/>
              <w:left w:val="single" w:sz="4" w:space="0" w:color="auto"/>
              <w:bottom w:val="single" w:sz="4" w:space="0" w:color="auto"/>
              <w:right w:val="single" w:sz="4" w:space="0" w:color="auto"/>
            </w:tcBorders>
            <w:hideMark/>
          </w:tcPr>
          <w:p w:rsidR="00582267" w:rsidRPr="00582267" w:rsidRDefault="00582267"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582267" w:rsidRPr="00582267" w:rsidRDefault="00582267" w:rsidP="00582267">
            <w:pPr>
              <w:spacing w:line="360" w:lineRule="auto"/>
              <w:jc w:val="both"/>
              <w:rPr>
                <w:rFonts w:eastAsia="Calibri"/>
                <w:sz w:val="28"/>
                <w:szCs w:val="28"/>
                <w:lang w:eastAsia="en-US"/>
              </w:rPr>
            </w:pPr>
            <w:r w:rsidRPr="00582267">
              <w:rPr>
                <w:rFonts w:eastAsia="Calibri"/>
                <w:sz w:val="28"/>
                <w:szCs w:val="28"/>
                <w:lang w:eastAsia="en-US"/>
              </w:rPr>
              <w:t>областной</w:t>
            </w:r>
          </w:p>
        </w:tc>
        <w:tc>
          <w:tcPr>
            <w:tcW w:w="2756" w:type="dxa"/>
            <w:tcBorders>
              <w:top w:val="single" w:sz="4" w:space="0" w:color="auto"/>
              <w:left w:val="single" w:sz="4" w:space="0" w:color="auto"/>
              <w:bottom w:val="single" w:sz="4" w:space="0" w:color="auto"/>
              <w:right w:val="single" w:sz="4" w:space="0" w:color="auto"/>
            </w:tcBorders>
            <w:hideMark/>
          </w:tcPr>
          <w:p w:rsidR="00582267" w:rsidRPr="00582267" w:rsidRDefault="00582267" w:rsidP="00582267">
            <w:pPr>
              <w:spacing w:line="360" w:lineRule="auto"/>
              <w:rPr>
                <w:rFonts w:eastAsia="Calibri"/>
                <w:sz w:val="28"/>
                <w:szCs w:val="28"/>
                <w:lang w:eastAsia="en-US"/>
              </w:rPr>
            </w:pPr>
            <w:r w:rsidRPr="00582267">
              <w:rPr>
                <w:rFonts w:eastAsia="Calibri"/>
                <w:sz w:val="28"/>
                <w:szCs w:val="28"/>
                <w:lang w:eastAsia="en-US"/>
              </w:rPr>
              <w:t>областной конкурс «Юных исследователей окружающей среды»</w:t>
            </w:r>
          </w:p>
        </w:tc>
        <w:tc>
          <w:tcPr>
            <w:tcW w:w="1573" w:type="dxa"/>
            <w:tcBorders>
              <w:top w:val="single" w:sz="4" w:space="0" w:color="auto"/>
              <w:left w:val="single" w:sz="4" w:space="0" w:color="auto"/>
              <w:bottom w:val="single" w:sz="4" w:space="0" w:color="auto"/>
              <w:right w:val="single" w:sz="4" w:space="0" w:color="auto"/>
            </w:tcBorders>
          </w:tcPr>
          <w:p w:rsidR="00582267" w:rsidRPr="00582267" w:rsidRDefault="00582267" w:rsidP="00582267">
            <w:pPr>
              <w:spacing w:line="360" w:lineRule="auto"/>
              <w:jc w:val="both"/>
              <w:rPr>
                <w:rFonts w:eastAsia="Calibri"/>
                <w:sz w:val="28"/>
                <w:szCs w:val="28"/>
                <w:lang w:eastAsia="en-US"/>
              </w:rPr>
            </w:pPr>
            <w:r w:rsidRPr="00582267">
              <w:rPr>
                <w:rFonts w:eastAsia="Calibri"/>
                <w:sz w:val="28"/>
                <w:szCs w:val="28"/>
                <w:lang w:eastAsia="en-US"/>
              </w:rPr>
              <w:t>Лютостан-ская Анастасия</w:t>
            </w:r>
          </w:p>
        </w:tc>
        <w:tc>
          <w:tcPr>
            <w:tcW w:w="1726" w:type="dxa"/>
            <w:tcBorders>
              <w:top w:val="single" w:sz="4" w:space="0" w:color="auto"/>
              <w:left w:val="single" w:sz="4" w:space="0" w:color="auto"/>
              <w:bottom w:val="single" w:sz="4" w:space="0" w:color="auto"/>
              <w:right w:val="single" w:sz="4" w:space="0" w:color="auto"/>
            </w:tcBorders>
            <w:hideMark/>
          </w:tcPr>
          <w:p w:rsidR="00582267" w:rsidRPr="00582267" w:rsidRDefault="00582267" w:rsidP="00582267">
            <w:pPr>
              <w:spacing w:line="360" w:lineRule="auto"/>
              <w:jc w:val="both"/>
              <w:rPr>
                <w:rFonts w:eastAsia="Calibri"/>
                <w:sz w:val="28"/>
                <w:szCs w:val="28"/>
                <w:lang w:eastAsia="en-US"/>
              </w:rPr>
            </w:pPr>
            <w:r w:rsidRPr="00582267">
              <w:rPr>
                <w:rFonts w:eastAsia="Calibri"/>
                <w:sz w:val="28"/>
                <w:szCs w:val="28"/>
                <w:lang w:eastAsia="en-US"/>
              </w:rPr>
              <w:t>призер</w:t>
            </w:r>
          </w:p>
        </w:tc>
      </w:tr>
      <w:tr w:rsidR="007368B6"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7368B6" w:rsidRPr="00582267" w:rsidRDefault="007368B6"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2013</w:t>
            </w:r>
          </w:p>
        </w:tc>
        <w:tc>
          <w:tcPr>
            <w:tcW w:w="993"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межрегиональный</w:t>
            </w:r>
          </w:p>
        </w:tc>
        <w:tc>
          <w:tcPr>
            <w:tcW w:w="275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val="en-US" w:eastAsia="en-US"/>
              </w:rPr>
              <w:t>X</w:t>
            </w:r>
            <w:r w:rsidRPr="00582267">
              <w:rPr>
                <w:rFonts w:eastAsia="Calibri"/>
                <w:sz w:val="28"/>
                <w:szCs w:val="28"/>
                <w:lang w:eastAsia="en-US"/>
              </w:rPr>
              <w:t xml:space="preserve"> Межрегиональная научно-практическая конференция школьников</w:t>
            </w:r>
          </w:p>
        </w:tc>
        <w:tc>
          <w:tcPr>
            <w:tcW w:w="1573" w:type="dxa"/>
            <w:tcBorders>
              <w:top w:val="single" w:sz="4" w:space="0" w:color="auto"/>
              <w:left w:val="single" w:sz="4" w:space="0" w:color="auto"/>
              <w:bottom w:val="single" w:sz="4" w:space="0" w:color="auto"/>
              <w:right w:val="single" w:sz="4" w:space="0" w:color="auto"/>
            </w:tcBorders>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Соколов Никита</w:t>
            </w:r>
          </w:p>
        </w:tc>
        <w:tc>
          <w:tcPr>
            <w:tcW w:w="1726" w:type="dxa"/>
            <w:tcBorders>
              <w:top w:val="single" w:sz="4" w:space="0" w:color="auto"/>
              <w:left w:val="single" w:sz="4" w:space="0" w:color="auto"/>
              <w:bottom w:val="single" w:sz="4" w:space="0" w:color="auto"/>
              <w:right w:val="single" w:sz="4" w:space="0" w:color="auto"/>
            </w:tcBorders>
            <w:hideMark/>
          </w:tcPr>
          <w:p w:rsidR="007368B6" w:rsidRPr="00582267" w:rsidRDefault="007368B6" w:rsidP="00582267">
            <w:pPr>
              <w:spacing w:line="360" w:lineRule="auto"/>
              <w:jc w:val="both"/>
              <w:rPr>
                <w:rFonts w:eastAsia="Calibri"/>
                <w:sz w:val="28"/>
                <w:szCs w:val="28"/>
                <w:lang w:eastAsia="en-US"/>
              </w:rPr>
            </w:pPr>
            <w:r w:rsidRPr="00582267">
              <w:rPr>
                <w:rFonts w:eastAsia="Calibri"/>
                <w:sz w:val="28"/>
                <w:szCs w:val="28"/>
                <w:lang w:eastAsia="en-US"/>
              </w:rPr>
              <w:t>участник</w:t>
            </w:r>
          </w:p>
        </w:tc>
      </w:tr>
      <w:tr w:rsidR="007368B6"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7368B6" w:rsidRPr="00582267" w:rsidRDefault="007368B6"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t>2013</w:t>
            </w:r>
          </w:p>
        </w:tc>
        <w:tc>
          <w:tcPr>
            <w:tcW w:w="993" w:type="dxa"/>
            <w:tcBorders>
              <w:top w:val="single" w:sz="4" w:space="0" w:color="auto"/>
              <w:left w:val="single" w:sz="4" w:space="0" w:color="auto"/>
              <w:bottom w:val="single" w:sz="4" w:space="0" w:color="auto"/>
              <w:right w:val="single" w:sz="4" w:space="0" w:color="auto"/>
            </w:tcBorders>
            <w:hideMark/>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t>международный</w:t>
            </w:r>
          </w:p>
        </w:tc>
        <w:tc>
          <w:tcPr>
            <w:tcW w:w="2756" w:type="dxa"/>
            <w:tcBorders>
              <w:top w:val="single" w:sz="4" w:space="0" w:color="auto"/>
              <w:left w:val="single" w:sz="4" w:space="0" w:color="auto"/>
              <w:bottom w:val="single" w:sz="4" w:space="0" w:color="auto"/>
              <w:right w:val="single" w:sz="4" w:space="0" w:color="auto"/>
            </w:tcBorders>
            <w:hideMark/>
          </w:tcPr>
          <w:p w:rsidR="007368B6" w:rsidRPr="00582267" w:rsidRDefault="00E95095" w:rsidP="00582267">
            <w:pPr>
              <w:spacing w:line="360" w:lineRule="auto"/>
              <w:rPr>
                <w:rFonts w:eastAsia="Calibri"/>
                <w:sz w:val="28"/>
                <w:szCs w:val="28"/>
                <w:lang w:eastAsia="en-US"/>
              </w:rPr>
            </w:pPr>
            <w:r w:rsidRPr="00582267">
              <w:rPr>
                <w:rFonts w:eastAsia="Calibri"/>
                <w:sz w:val="28"/>
                <w:szCs w:val="28"/>
                <w:lang w:val="en-US" w:eastAsia="en-US"/>
              </w:rPr>
              <w:t>XXI</w:t>
            </w:r>
            <w:r w:rsidRPr="00582267">
              <w:rPr>
                <w:rFonts w:eastAsia="Calibri"/>
                <w:sz w:val="28"/>
                <w:szCs w:val="28"/>
                <w:lang w:eastAsia="en-US"/>
              </w:rPr>
              <w:t xml:space="preserve"> эколого-краеведческая научно-практическая </w:t>
            </w:r>
            <w:r w:rsidRPr="00582267">
              <w:rPr>
                <w:rFonts w:eastAsia="Calibri"/>
                <w:sz w:val="28"/>
                <w:szCs w:val="28"/>
                <w:lang w:eastAsia="en-US"/>
              </w:rPr>
              <w:lastRenderedPageBreak/>
              <w:t>конференция школьников в рамках Международной природоохранной акции «Марш парков-2013»</w:t>
            </w:r>
          </w:p>
        </w:tc>
        <w:tc>
          <w:tcPr>
            <w:tcW w:w="1573" w:type="dxa"/>
            <w:tcBorders>
              <w:top w:val="single" w:sz="4" w:space="0" w:color="auto"/>
              <w:left w:val="single" w:sz="4" w:space="0" w:color="auto"/>
              <w:bottom w:val="single" w:sz="4" w:space="0" w:color="auto"/>
              <w:right w:val="single" w:sz="4" w:space="0" w:color="auto"/>
            </w:tcBorders>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lastRenderedPageBreak/>
              <w:t>Захарова Анна</w:t>
            </w:r>
          </w:p>
        </w:tc>
        <w:tc>
          <w:tcPr>
            <w:tcW w:w="1726" w:type="dxa"/>
            <w:tcBorders>
              <w:top w:val="single" w:sz="4" w:space="0" w:color="auto"/>
              <w:left w:val="single" w:sz="4" w:space="0" w:color="auto"/>
              <w:bottom w:val="single" w:sz="4" w:space="0" w:color="auto"/>
              <w:right w:val="single" w:sz="4" w:space="0" w:color="auto"/>
            </w:tcBorders>
            <w:hideMark/>
          </w:tcPr>
          <w:p w:rsidR="007368B6" w:rsidRPr="00582267" w:rsidRDefault="00E95095" w:rsidP="00582267">
            <w:pPr>
              <w:spacing w:line="360" w:lineRule="auto"/>
              <w:jc w:val="both"/>
              <w:rPr>
                <w:rFonts w:eastAsia="Calibri"/>
                <w:sz w:val="28"/>
                <w:szCs w:val="28"/>
                <w:lang w:eastAsia="en-US"/>
              </w:rPr>
            </w:pPr>
            <w:r w:rsidRPr="00582267">
              <w:rPr>
                <w:rFonts w:eastAsia="Calibri"/>
                <w:sz w:val="28"/>
                <w:szCs w:val="28"/>
                <w:lang w:eastAsia="en-US"/>
              </w:rPr>
              <w:t>участник</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всероссийский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 конкурс-игра по естествознанию «Человек и Природа»</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Казакова Анна</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Парфенов Сергей</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I</w:t>
            </w:r>
            <w:r w:rsidRPr="00582267">
              <w:rPr>
                <w:rFonts w:eastAsia="Calibri"/>
                <w:sz w:val="28"/>
                <w:szCs w:val="28"/>
                <w:lang w:eastAsia="en-US"/>
              </w:rPr>
              <w:t xml:space="preserve"> место в районе</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II</w:t>
            </w:r>
            <w:r w:rsidRPr="00582267">
              <w:rPr>
                <w:rFonts w:eastAsia="Calibri"/>
                <w:sz w:val="28"/>
                <w:szCs w:val="28"/>
                <w:lang w:eastAsia="en-US"/>
              </w:rPr>
              <w:t xml:space="preserve"> место в районе</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всероссийский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 конкурс-игра по естествознанию «Человек и Природа»</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Губанов Анатолий</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III</w:t>
            </w:r>
            <w:r w:rsidRPr="00582267">
              <w:rPr>
                <w:rFonts w:eastAsia="Calibri"/>
                <w:sz w:val="28"/>
                <w:szCs w:val="28"/>
                <w:lang w:eastAsia="en-US"/>
              </w:rPr>
              <w:t xml:space="preserve"> место в районе</w:t>
            </w:r>
          </w:p>
          <w:p w:rsidR="006A40DB" w:rsidRPr="00582267" w:rsidRDefault="006A40DB" w:rsidP="00582267">
            <w:pPr>
              <w:spacing w:line="360" w:lineRule="auto"/>
              <w:jc w:val="both"/>
              <w:rPr>
                <w:rFonts w:eastAsia="Calibri"/>
                <w:sz w:val="28"/>
                <w:szCs w:val="28"/>
                <w:lang w:eastAsia="en-US"/>
              </w:rPr>
            </w:pP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8</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межрегиональный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XI</w:t>
            </w:r>
            <w:r w:rsidRPr="00582267">
              <w:rPr>
                <w:rFonts w:eastAsia="Calibri"/>
                <w:sz w:val="28"/>
                <w:szCs w:val="28"/>
                <w:lang w:eastAsia="en-US"/>
              </w:rPr>
              <w:t xml:space="preserve"> Межрегиональная научно-практическая конференция школьников НП «Мещера»</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Куравлёва Мария</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лауреат</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межрегиональный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XI</w:t>
            </w:r>
            <w:r w:rsidRPr="00582267">
              <w:rPr>
                <w:rFonts w:eastAsia="Calibri"/>
                <w:sz w:val="28"/>
                <w:szCs w:val="28"/>
                <w:lang w:eastAsia="en-US"/>
              </w:rPr>
              <w:t xml:space="preserve"> Межрегиональная научно-практическая конференция школьников НП «Мещера</w:t>
            </w:r>
          </w:p>
        </w:tc>
        <w:tc>
          <w:tcPr>
            <w:tcW w:w="1573" w:type="dxa"/>
            <w:tcBorders>
              <w:top w:val="single" w:sz="4" w:space="0" w:color="auto"/>
              <w:left w:val="single" w:sz="4" w:space="0" w:color="auto"/>
              <w:bottom w:val="single" w:sz="4" w:space="0" w:color="auto"/>
              <w:right w:val="single" w:sz="4" w:space="0" w:color="auto"/>
            </w:tcBorders>
          </w:tcPr>
          <w:p w:rsidR="00542051" w:rsidRPr="00542051" w:rsidRDefault="006A40DB" w:rsidP="00542051">
            <w:pPr>
              <w:rPr>
                <w:rFonts w:eastAsia="Calibri"/>
                <w:sz w:val="28"/>
                <w:szCs w:val="28"/>
                <w:lang w:eastAsia="en-US"/>
              </w:rPr>
            </w:pPr>
            <w:r w:rsidRPr="00542051">
              <w:rPr>
                <w:rFonts w:eastAsia="Calibri"/>
                <w:sz w:val="28"/>
                <w:szCs w:val="28"/>
                <w:lang w:eastAsia="en-US"/>
              </w:rPr>
              <w:t>Краваев Игорь</w:t>
            </w:r>
          </w:p>
          <w:p w:rsidR="006A40DB" w:rsidRPr="00542051" w:rsidRDefault="006A40DB" w:rsidP="00542051">
            <w:pPr>
              <w:rPr>
                <w:rFonts w:eastAsia="Calibri"/>
                <w:sz w:val="28"/>
                <w:szCs w:val="28"/>
                <w:lang w:eastAsia="en-US"/>
              </w:rPr>
            </w:pPr>
            <w:r w:rsidRPr="00542051">
              <w:rPr>
                <w:rFonts w:eastAsia="Calibri"/>
                <w:sz w:val="28"/>
                <w:szCs w:val="28"/>
                <w:lang w:eastAsia="en-US"/>
              </w:rPr>
              <w:t>Булдаков Вадим</w:t>
            </w:r>
          </w:p>
          <w:p w:rsidR="006A40DB" w:rsidRPr="00542051" w:rsidRDefault="006A40DB" w:rsidP="00542051">
            <w:pPr>
              <w:rPr>
                <w:rFonts w:eastAsia="Calibri"/>
                <w:sz w:val="28"/>
                <w:szCs w:val="28"/>
                <w:lang w:eastAsia="en-US"/>
              </w:rPr>
            </w:pPr>
            <w:r w:rsidRPr="00542051">
              <w:rPr>
                <w:rFonts w:eastAsia="Calibri"/>
                <w:sz w:val="28"/>
                <w:szCs w:val="28"/>
                <w:lang w:eastAsia="en-US"/>
              </w:rPr>
              <w:t>Емельянов Дмитрий</w:t>
            </w:r>
          </w:p>
          <w:p w:rsidR="006A40DB" w:rsidRPr="00542051" w:rsidRDefault="006A40DB" w:rsidP="00542051">
            <w:pPr>
              <w:rPr>
                <w:rFonts w:eastAsia="Calibri"/>
                <w:sz w:val="28"/>
                <w:szCs w:val="28"/>
                <w:lang w:eastAsia="en-US"/>
              </w:rPr>
            </w:pPr>
            <w:r w:rsidRPr="00542051">
              <w:rPr>
                <w:rFonts w:eastAsia="Calibri"/>
                <w:sz w:val="28"/>
                <w:szCs w:val="28"/>
                <w:lang w:eastAsia="en-US"/>
              </w:rPr>
              <w:t>Захарова Ксения</w:t>
            </w:r>
          </w:p>
          <w:p w:rsidR="006A40DB" w:rsidRPr="00582267" w:rsidRDefault="006A40DB" w:rsidP="00542051">
            <w:pPr>
              <w:rPr>
                <w:rFonts w:eastAsia="Calibri"/>
                <w:lang w:eastAsia="en-US"/>
              </w:rPr>
            </w:pPr>
            <w:r w:rsidRPr="00542051">
              <w:rPr>
                <w:rFonts w:eastAsia="Calibri"/>
                <w:sz w:val="28"/>
                <w:szCs w:val="28"/>
                <w:lang w:eastAsia="en-US"/>
              </w:rPr>
              <w:t>Иванова Дарья</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участники</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10</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XXII</w:t>
            </w:r>
            <w:r w:rsidRPr="00582267">
              <w:rPr>
                <w:rFonts w:eastAsia="Calibri"/>
                <w:sz w:val="28"/>
                <w:szCs w:val="28"/>
                <w:lang w:eastAsia="en-US"/>
              </w:rPr>
              <w:t xml:space="preserve"> эколого-краеведческая научно-практическая конференция школьников в рамках Международной природоохранной акции «Марш парков-2014» под девизом «Вода для жизни – в живой природе»</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Соколов Никита</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международная игра-конкурс «Гелиантус-2014»</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Емельянов Дмитрий</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 xml:space="preserve">I </w:t>
            </w:r>
            <w:r w:rsidRPr="00582267">
              <w:rPr>
                <w:rFonts w:eastAsia="Calibri"/>
                <w:sz w:val="28"/>
                <w:szCs w:val="28"/>
                <w:lang w:eastAsia="en-US"/>
              </w:rPr>
              <w:t>место в районе</w:t>
            </w:r>
          </w:p>
          <w:p w:rsidR="006A40DB" w:rsidRPr="00582267" w:rsidRDefault="006A40DB" w:rsidP="00582267">
            <w:pPr>
              <w:spacing w:line="360" w:lineRule="auto"/>
              <w:jc w:val="both"/>
              <w:rPr>
                <w:rFonts w:eastAsia="Calibri"/>
                <w:sz w:val="28"/>
                <w:szCs w:val="28"/>
                <w:lang w:eastAsia="en-US"/>
              </w:rPr>
            </w:pP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XXIII</w:t>
            </w:r>
            <w:r w:rsidRPr="00582267">
              <w:rPr>
                <w:rFonts w:eastAsia="Calibri"/>
                <w:sz w:val="28"/>
                <w:szCs w:val="28"/>
                <w:lang w:eastAsia="en-US"/>
              </w:rPr>
              <w:t xml:space="preserve"> эколого-краеведческая научно-практическая конференция школьников в рамках </w:t>
            </w:r>
          </w:p>
          <w:p w:rsidR="006A40DB" w:rsidRPr="00582267" w:rsidRDefault="006A40DB" w:rsidP="00582267">
            <w:pPr>
              <w:spacing w:line="360" w:lineRule="auto"/>
              <w:rPr>
                <w:rFonts w:eastAsia="Calibri"/>
                <w:sz w:val="28"/>
                <w:szCs w:val="28"/>
                <w:lang w:eastAsia="en-US"/>
              </w:rPr>
            </w:pPr>
          </w:p>
          <w:p w:rsidR="006A40DB" w:rsidRPr="00582267" w:rsidRDefault="006A40DB" w:rsidP="00582267">
            <w:pPr>
              <w:spacing w:line="360" w:lineRule="auto"/>
              <w:rPr>
                <w:rFonts w:eastAsia="Calibri"/>
                <w:sz w:val="28"/>
                <w:szCs w:val="28"/>
                <w:lang w:eastAsia="en-US"/>
              </w:rPr>
            </w:pPr>
            <w:r w:rsidRPr="00582267">
              <w:rPr>
                <w:rFonts w:eastAsia="Calibri"/>
                <w:sz w:val="28"/>
                <w:szCs w:val="28"/>
                <w:lang w:eastAsia="en-US"/>
              </w:rPr>
              <w:t>тезисы докладов</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Краваев Игорь</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Булдаков Вадим</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Емельянов Дмитрий</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Захарова Ксения</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Иванова Дарья</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участники</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межрегиональный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XII</w:t>
            </w:r>
            <w:r w:rsidRPr="00582267">
              <w:rPr>
                <w:rFonts w:eastAsia="Calibri"/>
                <w:sz w:val="28"/>
                <w:szCs w:val="28"/>
                <w:lang w:eastAsia="en-US"/>
              </w:rPr>
              <w:t xml:space="preserve"> Межрегиональная научно-практическая конференция </w:t>
            </w:r>
            <w:r w:rsidRPr="00582267">
              <w:rPr>
                <w:rFonts w:eastAsia="Calibri"/>
                <w:sz w:val="28"/>
                <w:szCs w:val="28"/>
                <w:lang w:eastAsia="en-US"/>
              </w:rPr>
              <w:lastRenderedPageBreak/>
              <w:t>школьников НП «Мещера</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lastRenderedPageBreak/>
              <w:t>Булдаков Вадим</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Шведаков Илья</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участники</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всероссийский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«Зимние интеллектуальные игры»</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Губанов Анатолий</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Удальцова Наталья</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Кудаков Александр</w:t>
            </w:r>
          </w:p>
          <w:p w:rsidR="006A40DB" w:rsidRPr="00582267" w:rsidRDefault="006A40DB" w:rsidP="00582267">
            <w:pPr>
              <w:spacing w:line="360" w:lineRule="auto"/>
              <w:jc w:val="both"/>
              <w:rPr>
                <w:rFonts w:eastAsia="Calibri"/>
                <w:sz w:val="28"/>
                <w:szCs w:val="28"/>
                <w:lang w:eastAsia="en-US"/>
              </w:rPr>
            </w:pP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 xml:space="preserve">I </w:t>
            </w:r>
            <w:r w:rsidRPr="00582267">
              <w:rPr>
                <w:rFonts w:eastAsia="Calibri"/>
                <w:sz w:val="28"/>
                <w:szCs w:val="28"/>
                <w:lang w:eastAsia="en-US"/>
              </w:rPr>
              <w:t>место в районе</w:t>
            </w:r>
          </w:p>
          <w:p w:rsidR="006A40DB" w:rsidRPr="00582267" w:rsidRDefault="006A40DB" w:rsidP="00582267">
            <w:pPr>
              <w:spacing w:line="360" w:lineRule="auto"/>
              <w:jc w:val="both"/>
              <w:rPr>
                <w:rFonts w:eastAsia="Calibri"/>
                <w:sz w:val="28"/>
                <w:szCs w:val="28"/>
                <w:lang w:eastAsia="en-US"/>
              </w:rPr>
            </w:pPr>
          </w:p>
        </w:tc>
      </w:tr>
      <w:tr w:rsidR="006A40DB" w:rsidRPr="00582267" w:rsidTr="00326649">
        <w:trPr>
          <w:trHeight w:val="2413"/>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10</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областной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областной конкурс юных исследователей окружающей среды</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Булдаков Вадим</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победитель</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областной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сборник статей «Юные исследователи и хранители природы»</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Булдаков Вадим</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2016</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8,9</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районный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дистанционный конкурс «Биология, химия, экология»</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Гуськов Алексей</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Рогов Егор</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участники</w:t>
            </w:r>
          </w:p>
        </w:tc>
      </w:tr>
      <w:tr w:rsidR="006A40DB" w:rsidRPr="00582267" w:rsidTr="00326649">
        <w:trPr>
          <w:trHeight w:val="1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2016</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всероссийский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международный конкурс-игра по естествознанию «Человек и Природа»</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Краваев Игорь</w:t>
            </w:r>
          </w:p>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Кудаков Александр</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val="en-US" w:eastAsia="en-US"/>
              </w:rPr>
              <w:t>III</w:t>
            </w:r>
            <w:r w:rsidRPr="00582267">
              <w:rPr>
                <w:rFonts w:eastAsia="Calibri"/>
                <w:sz w:val="28"/>
                <w:szCs w:val="28"/>
                <w:lang w:eastAsia="en-US"/>
              </w:rPr>
              <w:t xml:space="preserve"> место в районе</w:t>
            </w:r>
          </w:p>
          <w:p w:rsidR="006A40DB" w:rsidRPr="00582267" w:rsidRDefault="006A40DB" w:rsidP="00582267">
            <w:pPr>
              <w:spacing w:line="360" w:lineRule="auto"/>
              <w:jc w:val="both"/>
              <w:rPr>
                <w:rFonts w:eastAsia="Calibri"/>
                <w:sz w:val="28"/>
                <w:szCs w:val="28"/>
                <w:lang w:eastAsia="en-US"/>
              </w:rPr>
            </w:pPr>
          </w:p>
        </w:tc>
      </w:tr>
      <w:tr w:rsidR="006A40DB" w:rsidRPr="00582267" w:rsidTr="00326649">
        <w:trPr>
          <w:trHeight w:val="1945"/>
        </w:trPr>
        <w:tc>
          <w:tcPr>
            <w:tcW w:w="607" w:type="dxa"/>
            <w:tcBorders>
              <w:top w:val="single" w:sz="4" w:space="0" w:color="auto"/>
              <w:left w:val="single" w:sz="4" w:space="0" w:color="auto"/>
              <w:bottom w:val="single" w:sz="4" w:space="0" w:color="auto"/>
              <w:right w:val="single" w:sz="4" w:space="0" w:color="auto"/>
            </w:tcBorders>
            <w:hideMark/>
          </w:tcPr>
          <w:p w:rsidR="006A40DB" w:rsidRPr="00582267" w:rsidRDefault="006A40DB" w:rsidP="00341AA4">
            <w:pPr>
              <w:pStyle w:val="ac"/>
              <w:numPr>
                <w:ilvl w:val="0"/>
                <w:numId w:val="4"/>
              </w:numPr>
              <w:spacing w:line="360" w:lineRule="auto"/>
              <w:jc w:val="both"/>
              <w:rPr>
                <w:rFonts w:eastAsia="Calibri"/>
                <w:sz w:val="28"/>
                <w:szCs w:val="28"/>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2017</w:t>
            </w:r>
          </w:p>
        </w:tc>
        <w:tc>
          <w:tcPr>
            <w:tcW w:w="993"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11</w:t>
            </w:r>
          </w:p>
        </w:tc>
        <w:tc>
          <w:tcPr>
            <w:tcW w:w="2012"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всероссийский</w:t>
            </w:r>
          </w:p>
        </w:tc>
        <w:tc>
          <w:tcPr>
            <w:tcW w:w="275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Всероссийская олимпиада школьников по химии</w:t>
            </w:r>
          </w:p>
        </w:tc>
        <w:tc>
          <w:tcPr>
            <w:tcW w:w="1573" w:type="dxa"/>
            <w:tcBorders>
              <w:top w:val="single" w:sz="4" w:space="0" w:color="auto"/>
              <w:left w:val="single" w:sz="4" w:space="0" w:color="auto"/>
              <w:bottom w:val="single" w:sz="4" w:space="0" w:color="auto"/>
              <w:right w:val="single" w:sz="4" w:space="0" w:color="auto"/>
            </w:tcBorders>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Рогов Егор</w:t>
            </w:r>
          </w:p>
        </w:tc>
        <w:tc>
          <w:tcPr>
            <w:tcW w:w="1726" w:type="dxa"/>
            <w:tcBorders>
              <w:top w:val="single" w:sz="4" w:space="0" w:color="auto"/>
              <w:left w:val="single" w:sz="4" w:space="0" w:color="auto"/>
              <w:bottom w:val="single" w:sz="4" w:space="0" w:color="auto"/>
              <w:right w:val="single" w:sz="4" w:space="0" w:color="auto"/>
            </w:tcBorders>
            <w:hideMark/>
          </w:tcPr>
          <w:p w:rsidR="006A40DB" w:rsidRPr="00582267" w:rsidRDefault="006A40DB" w:rsidP="00582267">
            <w:pPr>
              <w:spacing w:line="360" w:lineRule="auto"/>
              <w:jc w:val="both"/>
              <w:rPr>
                <w:rFonts w:eastAsia="Calibri"/>
                <w:sz w:val="28"/>
                <w:szCs w:val="28"/>
                <w:lang w:eastAsia="en-US"/>
              </w:rPr>
            </w:pPr>
            <w:r w:rsidRPr="00582267">
              <w:rPr>
                <w:rFonts w:eastAsia="Calibri"/>
                <w:sz w:val="28"/>
                <w:szCs w:val="28"/>
                <w:lang w:eastAsia="en-US"/>
              </w:rPr>
              <w:t>победитель в районе</w:t>
            </w:r>
          </w:p>
        </w:tc>
      </w:tr>
    </w:tbl>
    <w:p w:rsidR="006301CD" w:rsidRPr="00582267" w:rsidRDefault="006301CD" w:rsidP="00582267">
      <w:pPr>
        <w:spacing w:line="360" w:lineRule="auto"/>
        <w:jc w:val="both"/>
        <w:rPr>
          <w:rFonts w:eastAsia="Calibri"/>
          <w:sz w:val="28"/>
          <w:szCs w:val="28"/>
          <w:lang w:eastAsia="en-US"/>
        </w:rPr>
      </w:pPr>
    </w:p>
    <w:p w:rsidR="00CE0A57" w:rsidRPr="00582267" w:rsidRDefault="00043208" w:rsidP="00CE0A57">
      <w:pPr>
        <w:spacing w:line="360" w:lineRule="auto"/>
        <w:jc w:val="both"/>
        <w:rPr>
          <w:sz w:val="28"/>
          <w:szCs w:val="28"/>
        </w:rPr>
      </w:pPr>
      <w:r w:rsidRPr="00582267">
        <w:rPr>
          <w:rFonts w:eastAsia="Calibri"/>
          <w:b/>
          <w:sz w:val="28"/>
          <w:szCs w:val="28"/>
          <w:lang w:eastAsia="en-US"/>
        </w:rPr>
        <w:t xml:space="preserve">Выводы: </w:t>
      </w:r>
      <w:r w:rsidR="00CE0A57" w:rsidRPr="00CE0A57">
        <w:rPr>
          <w:rFonts w:eastAsia="Calibri"/>
          <w:sz w:val="28"/>
          <w:szCs w:val="28"/>
          <w:lang w:eastAsia="en-US"/>
        </w:rPr>
        <w:t>Итак,</w:t>
      </w:r>
      <w:r w:rsidR="00CE0A57">
        <w:rPr>
          <w:rFonts w:eastAsia="Calibri"/>
          <w:b/>
          <w:sz w:val="28"/>
          <w:szCs w:val="28"/>
          <w:lang w:eastAsia="en-US"/>
        </w:rPr>
        <w:t xml:space="preserve"> </w:t>
      </w:r>
      <w:r w:rsidR="00CE0A57">
        <w:rPr>
          <w:sz w:val="28"/>
          <w:szCs w:val="28"/>
        </w:rPr>
        <w:t>к</w:t>
      </w:r>
      <w:r w:rsidR="00CE0A57" w:rsidRPr="00582267">
        <w:rPr>
          <w:sz w:val="28"/>
          <w:szCs w:val="28"/>
        </w:rPr>
        <w:t>ритерием результативности опыта по организации   учебно-</w:t>
      </w:r>
      <w:r w:rsidR="00CE0A57">
        <w:rPr>
          <w:sz w:val="28"/>
          <w:szCs w:val="28"/>
        </w:rPr>
        <w:t xml:space="preserve">исследовательской  </w:t>
      </w:r>
      <w:r w:rsidR="00CE0A57" w:rsidRPr="00582267">
        <w:rPr>
          <w:sz w:val="28"/>
          <w:szCs w:val="28"/>
        </w:rPr>
        <w:t xml:space="preserve">   деятельности  школьников  являются </w:t>
      </w:r>
      <w:r w:rsidR="00CE0A57">
        <w:rPr>
          <w:sz w:val="28"/>
          <w:szCs w:val="28"/>
        </w:rPr>
        <w:t>следующие показатели:</w:t>
      </w:r>
    </w:p>
    <w:p w:rsidR="00CE0A57" w:rsidRPr="00582267" w:rsidRDefault="00CE0A57" w:rsidP="00CE0A57">
      <w:pPr>
        <w:spacing w:line="360" w:lineRule="auto"/>
        <w:jc w:val="both"/>
        <w:rPr>
          <w:sz w:val="28"/>
          <w:szCs w:val="28"/>
        </w:rPr>
      </w:pPr>
      <w:r>
        <w:rPr>
          <w:sz w:val="28"/>
          <w:szCs w:val="28"/>
        </w:rPr>
        <w:t>• увеличение качества</w:t>
      </w:r>
      <w:r w:rsidRPr="00582267">
        <w:rPr>
          <w:sz w:val="28"/>
          <w:szCs w:val="28"/>
        </w:rPr>
        <w:t xml:space="preserve"> образования (результаты ит</w:t>
      </w:r>
      <w:r>
        <w:rPr>
          <w:sz w:val="28"/>
          <w:szCs w:val="28"/>
        </w:rPr>
        <w:t>оговой аттестации выпускников, качество</w:t>
      </w:r>
      <w:r w:rsidRPr="00582267">
        <w:rPr>
          <w:sz w:val="28"/>
          <w:szCs w:val="28"/>
        </w:rPr>
        <w:t xml:space="preserve"> </w:t>
      </w:r>
      <w:r>
        <w:rPr>
          <w:sz w:val="28"/>
          <w:szCs w:val="28"/>
        </w:rPr>
        <w:t xml:space="preserve">образования </w:t>
      </w:r>
      <w:r w:rsidRPr="00582267">
        <w:rPr>
          <w:sz w:val="28"/>
          <w:szCs w:val="28"/>
        </w:rPr>
        <w:t>по предмету);</w:t>
      </w:r>
    </w:p>
    <w:p w:rsidR="00CE0A57" w:rsidRPr="00582267" w:rsidRDefault="00CE0A57" w:rsidP="00CE0A57">
      <w:pPr>
        <w:spacing w:line="360" w:lineRule="auto"/>
        <w:jc w:val="both"/>
        <w:rPr>
          <w:sz w:val="28"/>
          <w:szCs w:val="28"/>
        </w:rPr>
      </w:pPr>
      <w:r>
        <w:rPr>
          <w:sz w:val="28"/>
          <w:szCs w:val="28"/>
        </w:rPr>
        <w:t xml:space="preserve">• увеличение </w:t>
      </w:r>
      <w:r w:rsidRPr="00582267">
        <w:rPr>
          <w:sz w:val="28"/>
          <w:szCs w:val="28"/>
        </w:rPr>
        <w:t>числ</w:t>
      </w:r>
      <w:r>
        <w:rPr>
          <w:sz w:val="28"/>
          <w:szCs w:val="28"/>
        </w:rPr>
        <w:t>а</w:t>
      </w:r>
      <w:r w:rsidRPr="00582267">
        <w:rPr>
          <w:sz w:val="28"/>
          <w:szCs w:val="28"/>
        </w:rPr>
        <w:t xml:space="preserve"> участников конференций, конку</w:t>
      </w:r>
      <w:r>
        <w:rPr>
          <w:sz w:val="28"/>
          <w:szCs w:val="28"/>
        </w:rPr>
        <w:t>рсов, олимпиад и их победителей;</w:t>
      </w:r>
    </w:p>
    <w:p w:rsidR="00CE0A57" w:rsidRPr="00582267" w:rsidRDefault="00CE0A57" w:rsidP="00CE0A57">
      <w:pPr>
        <w:spacing w:line="360" w:lineRule="auto"/>
        <w:jc w:val="both"/>
        <w:rPr>
          <w:sz w:val="28"/>
          <w:szCs w:val="28"/>
        </w:rPr>
      </w:pPr>
      <w:r>
        <w:rPr>
          <w:sz w:val="28"/>
          <w:szCs w:val="28"/>
        </w:rPr>
        <w:t xml:space="preserve">• рост </w:t>
      </w:r>
      <w:r w:rsidRPr="00582267">
        <w:rPr>
          <w:sz w:val="28"/>
          <w:szCs w:val="28"/>
        </w:rPr>
        <w:t>престиж</w:t>
      </w:r>
      <w:r>
        <w:rPr>
          <w:sz w:val="28"/>
          <w:szCs w:val="28"/>
        </w:rPr>
        <w:t>а</w:t>
      </w:r>
      <w:r w:rsidRPr="00582267">
        <w:rPr>
          <w:sz w:val="28"/>
          <w:szCs w:val="28"/>
        </w:rPr>
        <w:t xml:space="preserve"> знаний среди учащихся (рост процента выпускников, поступающих в </w:t>
      </w:r>
      <w:r>
        <w:rPr>
          <w:sz w:val="28"/>
          <w:szCs w:val="28"/>
        </w:rPr>
        <w:t>учебные заведения химической направленности</w:t>
      </w:r>
      <w:r w:rsidRPr="00582267">
        <w:rPr>
          <w:sz w:val="28"/>
          <w:szCs w:val="28"/>
        </w:rPr>
        <w:t>);</w:t>
      </w:r>
    </w:p>
    <w:p w:rsidR="00043208" w:rsidRPr="00582267" w:rsidRDefault="00CE0A57" w:rsidP="00CE0A57">
      <w:pPr>
        <w:spacing w:line="360" w:lineRule="auto"/>
        <w:jc w:val="both"/>
        <w:rPr>
          <w:rFonts w:eastAsia="Calibri"/>
          <w:sz w:val="28"/>
          <w:szCs w:val="28"/>
          <w:lang w:eastAsia="en-US"/>
        </w:rPr>
      </w:pPr>
      <w:r>
        <w:rPr>
          <w:rFonts w:eastAsia="Calibri"/>
          <w:sz w:val="28"/>
          <w:szCs w:val="28"/>
          <w:lang w:eastAsia="en-US"/>
        </w:rPr>
        <w:t>Как мы видим, по всем показателям отмечена положительная динамика: качество образования растет, количество участников и победителей различных конкурсов увеличилось, количество выпускников, выбравших в качестве итоговой аттестации предмет химия, также увеличилось. И что самое главное, эти ребята связали свою жизнь с этим предметов в различных областях народного хозяйства.</w:t>
      </w:r>
    </w:p>
    <w:p w:rsidR="00043208" w:rsidRPr="00582267" w:rsidRDefault="00043208" w:rsidP="00582267">
      <w:pPr>
        <w:spacing w:line="360" w:lineRule="auto"/>
        <w:jc w:val="both"/>
        <w:rPr>
          <w:rFonts w:eastAsia="Calibri"/>
          <w:sz w:val="28"/>
          <w:szCs w:val="28"/>
          <w:lang w:eastAsia="en-US"/>
        </w:rPr>
      </w:pPr>
      <w:r w:rsidRPr="00582267">
        <w:rPr>
          <w:rFonts w:eastAsia="Calibri"/>
          <w:sz w:val="28"/>
          <w:szCs w:val="28"/>
          <w:lang w:eastAsia="en-US"/>
        </w:rPr>
        <w:t>Перспективы развития опыта:</w:t>
      </w:r>
    </w:p>
    <w:p w:rsidR="00043208" w:rsidRPr="00542051" w:rsidRDefault="00043208" w:rsidP="00341AA4">
      <w:pPr>
        <w:pStyle w:val="ac"/>
        <w:numPr>
          <w:ilvl w:val="0"/>
          <w:numId w:val="21"/>
        </w:numPr>
        <w:spacing w:line="360" w:lineRule="auto"/>
        <w:jc w:val="both"/>
        <w:rPr>
          <w:rFonts w:eastAsia="Calibri"/>
          <w:sz w:val="28"/>
          <w:szCs w:val="28"/>
          <w:lang w:eastAsia="en-US"/>
        </w:rPr>
      </w:pPr>
      <w:r w:rsidRPr="00542051">
        <w:rPr>
          <w:rFonts w:eastAsia="Calibri"/>
          <w:sz w:val="28"/>
          <w:szCs w:val="28"/>
          <w:lang w:eastAsia="en-US"/>
        </w:rPr>
        <w:t xml:space="preserve">усиление </w:t>
      </w:r>
      <w:r w:rsidR="006A40DB" w:rsidRPr="00542051">
        <w:rPr>
          <w:rFonts w:eastAsia="Calibri"/>
          <w:sz w:val="28"/>
          <w:szCs w:val="28"/>
          <w:lang w:eastAsia="en-US"/>
        </w:rPr>
        <w:t>химической</w:t>
      </w:r>
      <w:r w:rsidRPr="00542051">
        <w:rPr>
          <w:rFonts w:eastAsia="Calibri"/>
          <w:sz w:val="28"/>
          <w:szCs w:val="28"/>
          <w:lang w:eastAsia="en-US"/>
        </w:rPr>
        <w:t xml:space="preserve"> направленности обучения через </w:t>
      </w:r>
      <w:r w:rsidR="00CC530A">
        <w:rPr>
          <w:rFonts w:eastAsia="Calibri"/>
          <w:sz w:val="28"/>
          <w:szCs w:val="28"/>
          <w:lang w:eastAsia="en-US"/>
        </w:rPr>
        <w:t>исследовательскую деятельность</w:t>
      </w:r>
      <w:r w:rsidRPr="00542051">
        <w:rPr>
          <w:rFonts w:eastAsia="Calibri"/>
          <w:sz w:val="28"/>
          <w:szCs w:val="28"/>
          <w:lang w:eastAsia="en-US"/>
        </w:rPr>
        <w:t>;</w:t>
      </w:r>
    </w:p>
    <w:p w:rsidR="007E4091" w:rsidRDefault="00043208" w:rsidP="00341AA4">
      <w:pPr>
        <w:pStyle w:val="ac"/>
        <w:numPr>
          <w:ilvl w:val="0"/>
          <w:numId w:val="21"/>
        </w:numPr>
        <w:spacing w:line="360" w:lineRule="auto"/>
        <w:jc w:val="both"/>
        <w:rPr>
          <w:rFonts w:eastAsia="Calibri"/>
          <w:sz w:val="28"/>
          <w:szCs w:val="28"/>
          <w:lang w:eastAsia="en-US"/>
        </w:rPr>
      </w:pPr>
      <w:r w:rsidRPr="007E4091">
        <w:rPr>
          <w:rFonts w:eastAsia="Calibri"/>
          <w:sz w:val="28"/>
          <w:szCs w:val="28"/>
          <w:lang w:eastAsia="en-US"/>
        </w:rPr>
        <w:t xml:space="preserve">разработка элективных курсов </w:t>
      </w:r>
      <w:r w:rsidR="006A40DB" w:rsidRPr="007E4091">
        <w:rPr>
          <w:rFonts w:eastAsia="Calibri"/>
          <w:sz w:val="28"/>
          <w:szCs w:val="28"/>
          <w:lang w:eastAsia="en-US"/>
        </w:rPr>
        <w:t>химического</w:t>
      </w:r>
      <w:r w:rsidRPr="007E4091">
        <w:rPr>
          <w:rFonts w:eastAsia="Calibri"/>
          <w:sz w:val="28"/>
          <w:szCs w:val="28"/>
          <w:lang w:eastAsia="en-US"/>
        </w:rPr>
        <w:t xml:space="preserve"> содержания, </w:t>
      </w:r>
    </w:p>
    <w:p w:rsidR="00542051" w:rsidRPr="007E4091" w:rsidRDefault="00043208" w:rsidP="00341AA4">
      <w:pPr>
        <w:pStyle w:val="ac"/>
        <w:numPr>
          <w:ilvl w:val="0"/>
          <w:numId w:val="21"/>
        </w:numPr>
        <w:spacing w:line="360" w:lineRule="auto"/>
        <w:jc w:val="both"/>
        <w:rPr>
          <w:rFonts w:eastAsia="Calibri"/>
          <w:sz w:val="28"/>
          <w:szCs w:val="28"/>
          <w:lang w:eastAsia="en-US"/>
        </w:rPr>
      </w:pPr>
      <w:r w:rsidRPr="007E4091">
        <w:rPr>
          <w:rFonts w:eastAsia="Calibri"/>
          <w:sz w:val="28"/>
          <w:szCs w:val="28"/>
          <w:lang w:eastAsia="en-US"/>
        </w:rPr>
        <w:t>увеличение доли проектов научно-исследовательского характера;</w:t>
      </w:r>
    </w:p>
    <w:p w:rsidR="00F66912" w:rsidRPr="00582267" w:rsidRDefault="00F66912" w:rsidP="00582267">
      <w:pPr>
        <w:spacing w:line="360" w:lineRule="auto"/>
        <w:ind w:firstLine="567"/>
        <w:jc w:val="both"/>
        <w:rPr>
          <w:sz w:val="28"/>
          <w:szCs w:val="28"/>
        </w:rPr>
      </w:pPr>
      <w:r w:rsidRPr="00582267">
        <w:rPr>
          <w:sz w:val="28"/>
          <w:szCs w:val="28"/>
        </w:rPr>
        <w:t>Таким образом, следует отметить тенденцию к повышению творческой активности личности обучающихся классов, в которых я работаю.</w:t>
      </w:r>
    </w:p>
    <w:p w:rsidR="00F66912" w:rsidRPr="00582267" w:rsidRDefault="00F66912" w:rsidP="00582267">
      <w:pPr>
        <w:autoSpaceDE w:val="0"/>
        <w:autoSpaceDN w:val="0"/>
        <w:adjustRightInd w:val="0"/>
        <w:spacing w:line="360" w:lineRule="auto"/>
        <w:ind w:firstLine="567"/>
        <w:jc w:val="both"/>
        <w:rPr>
          <w:sz w:val="28"/>
          <w:szCs w:val="28"/>
        </w:rPr>
      </w:pPr>
      <w:r w:rsidRPr="00582267">
        <w:rPr>
          <w:sz w:val="28"/>
          <w:szCs w:val="28"/>
        </w:rPr>
        <w:t>За время моей работы в шк</w:t>
      </w:r>
      <w:r w:rsidR="000E6D84" w:rsidRPr="00582267">
        <w:rPr>
          <w:sz w:val="28"/>
          <w:szCs w:val="28"/>
        </w:rPr>
        <w:t>оле я  подготовила и вы</w:t>
      </w:r>
      <w:r w:rsidR="006A40DB" w:rsidRPr="00582267">
        <w:rPr>
          <w:sz w:val="28"/>
          <w:szCs w:val="28"/>
        </w:rPr>
        <w:t>пустила 3 золотых медалиста</w:t>
      </w:r>
      <w:r w:rsidRPr="00582267">
        <w:rPr>
          <w:sz w:val="28"/>
          <w:szCs w:val="28"/>
        </w:rPr>
        <w:t>. Все ребята подтвердили свои знания на вступительных экзаменах и получают (или у</w:t>
      </w:r>
      <w:r w:rsidR="004550F3" w:rsidRPr="00582267">
        <w:rPr>
          <w:sz w:val="28"/>
          <w:szCs w:val="28"/>
        </w:rPr>
        <w:t>же получили) высшее образование.</w:t>
      </w:r>
      <w:r w:rsidR="0087507A" w:rsidRPr="00582267">
        <w:rPr>
          <w:sz w:val="28"/>
          <w:szCs w:val="28"/>
        </w:rPr>
        <w:t xml:space="preserve"> Учащиеся Мезиновской школы успешно проходят итоговую аттестацию по предмету химия и используют свои знания при обучении в высших средних специальных учебных заведениях страны: медицинских колледжах и ВУЗах, институте пищевой промышленности, учебных заведениях экологической и химической направленности.</w:t>
      </w:r>
    </w:p>
    <w:p w:rsidR="00CE0A57" w:rsidRPr="007E4091" w:rsidRDefault="00F66912" w:rsidP="007E4091">
      <w:pPr>
        <w:spacing w:line="360" w:lineRule="auto"/>
        <w:ind w:firstLine="567"/>
        <w:jc w:val="both"/>
        <w:rPr>
          <w:sz w:val="28"/>
          <w:szCs w:val="28"/>
        </w:rPr>
      </w:pPr>
      <w:r w:rsidRPr="00582267">
        <w:rPr>
          <w:sz w:val="28"/>
          <w:szCs w:val="28"/>
        </w:rPr>
        <w:t xml:space="preserve">Таким образом, моя гипотеза о том, что </w:t>
      </w:r>
      <w:r w:rsidR="000E6D84" w:rsidRPr="00582267">
        <w:rPr>
          <w:sz w:val="28"/>
          <w:szCs w:val="28"/>
        </w:rPr>
        <w:t>организация   учебно-исследовательской  и  проектной   деятельности  школьников в  учебном  процессе</w:t>
      </w:r>
      <w:r w:rsidR="00657256" w:rsidRPr="00582267">
        <w:rPr>
          <w:sz w:val="28"/>
          <w:szCs w:val="28"/>
        </w:rPr>
        <w:t xml:space="preserve"> </w:t>
      </w:r>
      <w:r w:rsidRPr="00582267">
        <w:rPr>
          <w:bCs/>
          <w:sz w:val="28"/>
          <w:szCs w:val="28"/>
        </w:rPr>
        <w:t xml:space="preserve">будет способствовать развитию творческого потенциала и повышению активности и результатов обучения у учащихся </w:t>
      </w:r>
      <w:r w:rsidRPr="00582267">
        <w:rPr>
          <w:sz w:val="28"/>
          <w:szCs w:val="28"/>
        </w:rPr>
        <w:t>полностью подтвердилась. Мой оп</w:t>
      </w:r>
      <w:r w:rsidR="007E4091">
        <w:rPr>
          <w:sz w:val="28"/>
          <w:szCs w:val="28"/>
        </w:rPr>
        <w:t>ыт дал положительные результаты.</w:t>
      </w:r>
    </w:p>
    <w:p w:rsidR="00CE0A57" w:rsidRPr="00582267" w:rsidRDefault="00CE0A57" w:rsidP="00582267">
      <w:pPr>
        <w:spacing w:line="360" w:lineRule="auto"/>
        <w:jc w:val="right"/>
        <w:rPr>
          <w:b/>
          <w:sz w:val="28"/>
          <w:szCs w:val="28"/>
        </w:rPr>
      </w:pPr>
    </w:p>
    <w:p w:rsidR="0087507A" w:rsidRPr="00582267" w:rsidRDefault="0087507A" w:rsidP="00582267">
      <w:pPr>
        <w:spacing w:line="360" w:lineRule="auto"/>
        <w:jc w:val="right"/>
        <w:rPr>
          <w:b/>
          <w:sz w:val="28"/>
          <w:szCs w:val="28"/>
        </w:rPr>
      </w:pPr>
      <w:r w:rsidRPr="00582267">
        <w:rPr>
          <w:b/>
          <w:sz w:val="28"/>
          <w:szCs w:val="28"/>
        </w:rPr>
        <w:t>Приложение.</w:t>
      </w:r>
    </w:p>
    <w:p w:rsidR="0087507A" w:rsidRPr="00582267" w:rsidRDefault="0087507A" w:rsidP="00582267">
      <w:pPr>
        <w:pStyle w:val="a6"/>
        <w:spacing w:line="360" w:lineRule="auto"/>
        <w:jc w:val="right"/>
        <w:rPr>
          <w:sz w:val="28"/>
          <w:szCs w:val="28"/>
        </w:rPr>
      </w:pPr>
      <w:r w:rsidRPr="00582267">
        <w:rPr>
          <w:sz w:val="28"/>
          <w:szCs w:val="28"/>
        </w:rPr>
        <w:t>    План-конспект занятия элективного курса «Исследование динамики содержания углекислого газа в школьных помещениях в течение суток»</w:t>
      </w:r>
    </w:p>
    <w:p w:rsidR="0087507A" w:rsidRPr="00582267" w:rsidRDefault="0087507A" w:rsidP="00582267">
      <w:pPr>
        <w:pStyle w:val="a6"/>
        <w:spacing w:line="360" w:lineRule="auto"/>
        <w:jc w:val="right"/>
        <w:rPr>
          <w:sz w:val="28"/>
          <w:szCs w:val="28"/>
        </w:rPr>
      </w:pPr>
      <w:r w:rsidRPr="00582267">
        <w:rPr>
          <w:sz w:val="28"/>
          <w:szCs w:val="28"/>
        </w:rPr>
        <w:t>Секция: химии</w:t>
      </w:r>
    </w:p>
    <w:p w:rsidR="0087507A" w:rsidRPr="00582267" w:rsidRDefault="0087507A" w:rsidP="00582267">
      <w:pPr>
        <w:pStyle w:val="a6"/>
        <w:spacing w:line="360" w:lineRule="auto"/>
        <w:jc w:val="right"/>
        <w:rPr>
          <w:sz w:val="28"/>
          <w:szCs w:val="28"/>
        </w:rPr>
      </w:pPr>
      <w:r w:rsidRPr="00582267">
        <w:rPr>
          <w:sz w:val="28"/>
          <w:szCs w:val="28"/>
        </w:rPr>
        <w:t>Конференция: Совершенствование эффективных образовательных технологий в образовательном процессе предметов биологии и химии, экологии»</w:t>
      </w:r>
    </w:p>
    <w:p w:rsidR="0087507A" w:rsidRPr="00582267" w:rsidRDefault="0087507A" w:rsidP="00582267">
      <w:pPr>
        <w:pStyle w:val="a6"/>
        <w:spacing w:line="360" w:lineRule="auto"/>
        <w:jc w:val="right"/>
        <w:rPr>
          <w:sz w:val="28"/>
          <w:szCs w:val="28"/>
        </w:rPr>
      </w:pPr>
      <w:r w:rsidRPr="00582267">
        <w:rPr>
          <w:sz w:val="28"/>
          <w:szCs w:val="28"/>
        </w:rPr>
        <w:t>Маслова Юлия Эдуардовна</w:t>
      </w:r>
    </w:p>
    <w:p w:rsidR="0087507A" w:rsidRPr="00582267" w:rsidRDefault="0087507A" w:rsidP="00582267">
      <w:pPr>
        <w:pStyle w:val="a6"/>
        <w:spacing w:line="360" w:lineRule="auto"/>
        <w:jc w:val="right"/>
        <w:rPr>
          <w:sz w:val="28"/>
          <w:szCs w:val="28"/>
        </w:rPr>
      </w:pPr>
      <w:r w:rsidRPr="00582267">
        <w:rPr>
          <w:sz w:val="28"/>
          <w:szCs w:val="28"/>
        </w:rPr>
        <w:t>учитель химии МКОУ Мезиновской СОШ  им. А. И. Солженицына</w:t>
      </w:r>
    </w:p>
    <w:p w:rsidR="0087507A" w:rsidRPr="00582267" w:rsidRDefault="0087507A" w:rsidP="00582267">
      <w:pPr>
        <w:pStyle w:val="a6"/>
        <w:spacing w:line="360" w:lineRule="auto"/>
        <w:jc w:val="right"/>
        <w:rPr>
          <w:sz w:val="28"/>
          <w:szCs w:val="28"/>
        </w:rPr>
      </w:pPr>
      <w:r w:rsidRPr="00582267">
        <w:rPr>
          <w:sz w:val="28"/>
          <w:szCs w:val="28"/>
          <w:lang w:val="en-US"/>
        </w:rPr>
        <w:t>kravaeva</w:t>
      </w:r>
      <w:r w:rsidRPr="00582267">
        <w:rPr>
          <w:sz w:val="28"/>
          <w:szCs w:val="28"/>
        </w:rPr>
        <w:t>@</w:t>
      </w:r>
      <w:r w:rsidRPr="00582267">
        <w:rPr>
          <w:sz w:val="28"/>
          <w:szCs w:val="28"/>
          <w:lang w:val="en-US"/>
        </w:rPr>
        <w:t>yandex</w:t>
      </w:r>
      <w:r w:rsidRPr="00582267">
        <w:rPr>
          <w:sz w:val="28"/>
          <w:szCs w:val="28"/>
        </w:rPr>
        <w:t>.</w:t>
      </w:r>
      <w:r w:rsidRPr="00582267">
        <w:rPr>
          <w:sz w:val="28"/>
          <w:szCs w:val="28"/>
          <w:lang w:val="en-US"/>
        </w:rPr>
        <w:t>ru</w:t>
      </w:r>
    </w:p>
    <w:p w:rsidR="0087507A" w:rsidRPr="00582267" w:rsidRDefault="0087507A" w:rsidP="00582267">
      <w:pPr>
        <w:pStyle w:val="a6"/>
        <w:spacing w:line="360" w:lineRule="auto"/>
        <w:ind w:firstLine="709"/>
        <w:jc w:val="both"/>
        <w:rPr>
          <w:color w:val="000000"/>
          <w:sz w:val="28"/>
          <w:szCs w:val="28"/>
        </w:rPr>
      </w:pPr>
      <w:r w:rsidRPr="00582267">
        <w:rPr>
          <w:color w:val="000000"/>
          <w:sz w:val="28"/>
          <w:szCs w:val="28"/>
        </w:rPr>
        <w:t xml:space="preserve">   Успешность обучения во многом зависит от выбора формы работы на уроке и во внеурочное время, от приема и метода, который использует учитель. Несомненно, важна роль такого фактора, как интерес учащихся к изучаемому предмету, их познавательная активность и положительное отношение к учебе в целом.  Исследовательский метод является одним из ведущих среди активных методов обучения, потому что обучающийся при таком подходе сам участвует в деятельности, в сам решает проблему, принимает решение, делает выводы. Интерес к использованию исследовательского подхода в обучении обусловлен широкими возможностями применения его в образовательном процессе. Исследовательский подход может быть применен на отдельном уроке, на занятии элективного курса, а может быть использован при написании полноценной исследовательской работы. </w:t>
      </w:r>
    </w:p>
    <w:p w:rsidR="0087507A" w:rsidRPr="00582267" w:rsidRDefault="0087507A" w:rsidP="00582267">
      <w:pPr>
        <w:pStyle w:val="a6"/>
        <w:spacing w:line="360" w:lineRule="auto"/>
        <w:ind w:firstLine="709"/>
        <w:jc w:val="both"/>
        <w:rPr>
          <w:color w:val="000000"/>
          <w:sz w:val="28"/>
          <w:szCs w:val="28"/>
        </w:rPr>
      </w:pPr>
      <w:r w:rsidRPr="00582267">
        <w:rPr>
          <w:color w:val="000000"/>
          <w:sz w:val="28"/>
          <w:szCs w:val="28"/>
        </w:rPr>
        <w:t>Примером использования исследовательского подхода в обучении химии может служить разработка занятия элективного курса.</w:t>
      </w:r>
    </w:p>
    <w:p w:rsidR="0087507A" w:rsidRPr="00582267" w:rsidRDefault="0087507A" w:rsidP="00582267">
      <w:pPr>
        <w:pStyle w:val="a6"/>
        <w:spacing w:line="360" w:lineRule="auto"/>
        <w:jc w:val="center"/>
        <w:rPr>
          <w:color w:val="000000"/>
          <w:sz w:val="28"/>
          <w:szCs w:val="28"/>
        </w:rPr>
      </w:pPr>
      <w:r w:rsidRPr="00582267">
        <w:rPr>
          <w:b/>
          <w:color w:val="000000"/>
          <w:sz w:val="28"/>
          <w:szCs w:val="28"/>
        </w:rPr>
        <w:t>План-конспект занятия элективного курса.</w:t>
      </w:r>
    </w:p>
    <w:p w:rsidR="0087507A" w:rsidRPr="00582267" w:rsidRDefault="0087507A" w:rsidP="00582267">
      <w:pPr>
        <w:pStyle w:val="a6"/>
        <w:spacing w:line="360" w:lineRule="auto"/>
        <w:ind w:firstLine="709"/>
        <w:jc w:val="both"/>
        <w:rPr>
          <w:color w:val="000000"/>
          <w:sz w:val="28"/>
          <w:szCs w:val="28"/>
        </w:rPr>
      </w:pPr>
      <w:r w:rsidRPr="00582267">
        <w:rPr>
          <w:color w:val="000000"/>
          <w:sz w:val="28"/>
          <w:szCs w:val="28"/>
        </w:rPr>
        <w:t xml:space="preserve">Исследовательская работа направлена на формирование </w:t>
      </w:r>
      <w:r w:rsidRPr="00582267">
        <w:rPr>
          <w:i/>
          <w:color w:val="000000"/>
          <w:sz w:val="28"/>
          <w:szCs w:val="28"/>
        </w:rPr>
        <w:t xml:space="preserve">регулятивных метапредметных </w:t>
      </w:r>
      <w:r w:rsidRPr="00582267">
        <w:rPr>
          <w:color w:val="000000"/>
          <w:sz w:val="28"/>
          <w:szCs w:val="28"/>
        </w:rPr>
        <w:t>УУД:</w:t>
      </w:r>
    </w:p>
    <w:p w:rsidR="0087507A" w:rsidRPr="00582267" w:rsidRDefault="0087507A" w:rsidP="00341AA4">
      <w:pPr>
        <w:pStyle w:val="a6"/>
        <w:numPr>
          <w:ilvl w:val="0"/>
          <w:numId w:val="9"/>
        </w:numPr>
        <w:spacing w:line="360" w:lineRule="auto"/>
        <w:jc w:val="both"/>
        <w:rPr>
          <w:color w:val="000000"/>
          <w:sz w:val="28"/>
          <w:szCs w:val="28"/>
        </w:rPr>
      </w:pPr>
      <w:r w:rsidRPr="00582267">
        <w:rPr>
          <w:color w:val="000000"/>
          <w:sz w:val="28"/>
          <w:szCs w:val="28"/>
        </w:rPr>
        <w:t>определение цели и задач исследования, составление плана действий;</w:t>
      </w:r>
    </w:p>
    <w:p w:rsidR="0087507A" w:rsidRPr="00582267" w:rsidRDefault="0087507A" w:rsidP="00341AA4">
      <w:pPr>
        <w:pStyle w:val="a6"/>
        <w:numPr>
          <w:ilvl w:val="0"/>
          <w:numId w:val="9"/>
        </w:numPr>
        <w:spacing w:line="360" w:lineRule="auto"/>
        <w:jc w:val="both"/>
        <w:rPr>
          <w:color w:val="000000"/>
          <w:sz w:val="28"/>
          <w:szCs w:val="28"/>
        </w:rPr>
      </w:pPr>
      <w:r w:rsidRPr="00582267">
        <w:rPr>
          <w:color w:val="000000"/>
          <w:sz w:val="28"/>
          <w:szCs w:val="28"/>
        </w:rPr>
        <w:t>самоконтроль на всех этапах работы;</w:t>
      </w:r>
    </w:p>
    <w:p w:rsidR="0087507A" w:rsidRPr="00582267" w:rsidRDefault="0087507A" w:rsidP="00341AA4">
      <w:pPr>
        <w:pStyle w:val="a6"/>
        <w:numPr>
          <w:ilvl w:val="0"/>
          <w:numId w:val="9"/>
        </w:numPr>
        <w:spacing w:line="360" w:lineRule="auto"/>
        <w:jc w:val="both"/>
        <w:rPr>
          <w:color w:val="000000"/>
          <w:sz w:val="28"/>
          <w:szCs w:val="28"/>
        </w:rPr>
      </w:pPr>
      <w:r w:rsidRPr="00582267">
        <w:rPr>
          <w:color w:val="000000"/>
          <w:sz w:val="28"/>
          <w:szCs w:val="28"/>
        </w:rPr>
        <w:t>анализ причин неудач и корректировка работы.</w:t>
      </w:r>
    </w:p>
    <w:p w:rsidR="0087507A" w:rsidRPr="00582267" w:rsidRDefault="0087507A" w:rsidP="00582267">
      <w:pPr>
        <w:pStyle w:val="a6"/>
        <w:spacing w:line="360" w:lineRule="auto"/>
        <w:ind w:left="360"/>
        <w:jc w:val="both"/>
        <w:rPr>
          <w:i/>
          <w:color w:val="000000"/>
          <w:sz w:val="28"/>
          <w:szCs w:val="28"/>
        </w:rPr>
      </w:pPr>
      <w:r w:rsidRPr="00582267">
        <w:rPr>
          <w:i/>
          <w:color w:val="000000"/>
          <w:sz w:val="28"/>
          <w:szCs w:val="28"/>
        </w:rPr>
        <w:t>Познавательные УУД:</w:t>
      </w:r>
    </w:p>
    <w:p w:rsidR="0087507A" w:rsidRPr="00582267" w:rsidRDefault="0087507A" w:rsidP="00341AA4">
      <w:pPr>
        <w:pStyle w:val="a6"/>
        <w:numPr>
          <w:ilvl w:val="0"/>
          <w:numId w:val="10"/>
        </w:numPr>
        <w:spacing w:line="360" w:lineRule="auto"/>
        <w:jc w:val="both"/>
        <w:rPr>
          <w:i/>
          <w:color w:val="000000"/>
          <w:sz w:val="28"/>
          <w:szCs w:val="28"/>
        </w:rPr>
      </w:pPr>
      <w:r w:rsidRPr="00582267">
        <w:rPr>
          <w:color w:val="000000"/>
          <w:sz w:val="28"/>
          <w:szCs w:val="28"/>
        </w:rPr>
        <w:lastRenderedPageBreak/>
        <w:t>поиск и отбор необходимой информации;</w:t>
      </w:r>
    </w:p>
    <w:p w:rsidR="0087507A" w:rsidRPr="00582267" w:rsidRDefault="0087507A" w:rsidP="00341AA4">
      <w:pPr>
        <w:pStyle w:val="a6"/>
        <w:numPr>
          <w:ilvl w:val="0"/>
          <w:numId w:val="10"/>
        </w:numPr>
        <w:spacing w:line="360" w:lineRule="auto"/>
        <w:jc w:val="both"/>
        <w:rPr>
          <w:color w:val="000000"/>
          <w:sz w:val="28"/>
          <w:szCs w:val="28"/>
        </w:rPr>
      </w:pPr>
      <w:r w:rsidRPr="00582267">
        <w:rPr>
          <w:color w:val="000000"/>
          <w:sz w:val="28"/>
          <w:szCs w:val="28"/>
        </w:rPr>
        <w:t>обобщение, анализ и сравнение информации.</w:t>
      </w:r>
    </w:p>
    <w:p w:rsidR="0087507A" w:rsidRPr="00582267" w:rsidRDefault="0087507A" w:rsidP="00582267">
      <w:pPr>
        <w:pStyle w:val="a6"/>
        <w:spacing w:line="360" w:lineRule="auto"/>
        <w:ind w:left="360"/>
        <w:jc w:val="both"/>
        <w:rPr>
          <w:color w:val="000000"/>
          <w:sz w:val="28"/>
          <w:szCs w:val="28"/>
        </w:rPr>
      </w:pPr>
      <w:r w:rsidRPr="00582267">
        <w:rPr>
          <w:i/>
          <w:color w:val="000000"/>
          <w:sz w:val="28"/>
          <w:szCs w:val="28"/>
        </w:rPr>
        <w:t>Коммуникативные</w:t>
      </w:r>
      <w:r w:rsidRPr="00582267">
        <w:rPr>
          <w:color w:val="000000"/>
          <w:sz w:val="28"/>
          <w:szCs w:val="28"/>
        </w:rPr>
        <w:t xml:space="preserve"> УУД:</w:t>
      </w:r>
    </w:p>
    <w:p w:rsidR="0087507A" w:rsidRPr="00582267" w:rsidRDefault="0087507A" w:rsidP="00341AA4">
      <w:pPr>
        <w:pStyle w:val="a6"/>
        <w:numPr>
          <w:ilvl w:val="0"/>
          <w:numId w:val="11"/>
        </w:numPr>
        <w:spacing w:line="360" w:lineRule="auto"/>
        <w:jc w:val="both"/>
        <w:rPr>
          <w:color w:val="000000"/>
          <w:sz w:val="28"/>
          <w:szCs w:val="28"/>
        </w:rPr>
      </w:pPr>
      <w:r w:rsidRPr="00582267">
        <w:rPr>
          <w:color w:val="000000"/>
          <w:sz w:val="28"/>
          <w:szCs w:val="28"/>
        </w:rPr>
        <w:t>организация группового взаимодействия;</w:t>
      </w:r>
    </w:p>
    <w:p w:rsidR="0087507A" w:rsidRPr="00582267" w:rsidRDefault="0087507A" w:rsidP="00341AA4">
      <w:pPr>
        <w:pStyle w:val="a6"/>
        <w:numPr>
          <w:ilvl w:val="0"/>
          <w:numId w:val="11"/>
        </w:numPr>
        <w:spacing w:line="360" w:lineRule="auto"/>
        <w:jc w:val="both"/>
        <w:rPr>
          <w:color w:val="000000"/>
          <w:sz w:val="28"/>
          <w:szCs w:val="28"/>
        </w:rPr>
      </w:pPr>
      <w:r w:rsidRPr="00582267">
        <w:rPr>
          <w:color w:val="000000"/>
          <w:sz w:val="28"/>
          <w:szCs w:val="28"/>
        </w:rPr>
        <w:t>отстаивание своего мнения и точки зрения.</w:t>
      </w:r>
    </w:p>
    <w:p w:rsidR="0087507A" w:rsidRPr="00582267" w:rsidRDefault="0087507A" w:rsidP="00582267">
      <w:pPr>
        <w:pStyle w:val="a6"/>
        <w:spacing w:line="360" w:lineRule="auto"/>
        <w:ind w:left="360"/>
        <w:jc w:val="both"/>
        <w:rPr>
          <w:color w:val="000000"/>
          <w:sz w:val="28"/>
          <w:szCs w:val="28"/>
        </w:rPr>
      </w:pPr>
      <w:r w:rsidRPr="00582267">
        <w:rPr>
          <w:i/>
          <w:color w:val="000000"/>
          <w:sz w:val="28"/>
          <w:szCs w:val="28"/>
        </w:rPr>
        <w:t>Личностные</w:t>
      </w:r>
      <w:r w:rsidRPr="00582267">
        <w:rPr>
          <w:color w:val="000000"/>
          <w:sz w:val="28"/>
          <w:szCs w:val="28"/>
        </w:rPr>
        <w:t xml:space="preserve"> УУД:</w:t>
      </w:r>
    </w:p>
    <w:p w:rsidR="0087507A" w:rsidRPr="00582267" w:rsidRDefault="0087507A" w:rsidP="00341AA4">
      <w:pPr>
        <w:pStyle w:val="a6"/>
        <w:numPr>
          <w:ilvl w:val="0"/>
          <w:numId w:val="12"/>
        </w:numPr>
        <w:spacing w:line="360" w:lineRule="auto"/>
        <w:jc w:val="both"/>
        <w:rPr>
          <w:color w:val="000000"/>
          <w:sz w:val="28"/>
          <w:szCs w:val="28"/>
        </w:rPr>
      </w:pPr>
      <w:r w:rsidRPr="00582267">
        <w:rPr>
          <w:color w:val="000000"/>
          <w:sz w:val="28"/>
          <w:szCs w:val="28"/>
        </w:rPr>
        <w:t>формирование понимания значимости результатов работы для учащего;</w:t>
      </w:r>
    </w:p>
    <w:p w:rsidR="0087507A" w:rsidRPr="00582267" w:rsidRDefault="0087507A" w:rsidP="00341AA4">
      <w:pPr>
        <w:pStyle w:val="a6"/>
        <w:numPr>
          <w:ilvl w:val="0"/>
          <w:numId w:val="12"/>
        </w:numPr>
        <w:spacing w:line="360" w:lineRule="auto"/>
        <w:jc w:val="both"/>
        <w:rPr>
          <w:color w:val="000000"/>
          <w:sz w:val="28"/>
          <w:szCs w:val="28"/>
        </w:rPr>
      </w:pPr>
      <w:r w:rsidRPr="00582267">
        <w:rPr>
          <w:color w:val="000000"/>
          <w:sz w:val="28"/>
          <w:szCs w:val="28"/>
        </w:rPr>
        <w:t>отношение к здоровью как к ценности.</w:t>
      </w:r>
    </w:p>
    <w:p w:rsidR="0087507A" w:rsidRPr="00582267" w:rsidRDefault="0087507A" w:rsidP="00582267">
      <w:pPr>
        <w:pStyle w:val="a6"/>
        <w:spacing w:line="360" w:lineRule="auto"/>
        <w:jc w:val="both"/>
        <w:rPr>
          <w:sz w:val="28"/>
          <w:szCs w:val="28"/>
        </w:rPr>
      </w:pPr>
      <w:r w:rsidRPr="00582267">
        <w:rPr>
          <w:b/>
          <w:sz w:val="28"/>
          <w:szCs w:val="28"/>
        </w:rPr>
        <w:t>Тема:</w:t>
      </w:r>
      <w:r w:rsidRPr="00582267">
        <w:rPr>
          <w:sz w:val="28"/>
          <w:szCs w:val="28"/>
        </w:rPr>
        <w:t xml:space="preserve"> Исследование динамики содержания углекислого газа в школьных помещениях в течение суток.</w:t>
      </w:r>
    </w:p>
    <w:p w:rsidR="0087507A" w:rsidRPr="00582267" w:rsidRDefault="0087507A" w:rsidP="00582267">
      <w:pPr>
        <w:pStyle w:val="a6"/>
        <w:spacing w:line="360" w:lineRule="auto"/>
        <w:jc w:val="both"/>
        <w:rPr>
          <w:sz w:val="28"/>
          <w:szCs w:val="28"/>
        </w:rPr>
      </w:pPr>
      <w:r w:rsidRPr="00582267">
        <w:rPr>
          <w:b/>
          <w:sz w:val="28"/>
          <w:szCs w:val="28"/>
        </w:rPr>
        <w:t>Цели занятия</w:t>
      </w:r>
      <w:r w:rsidRPr="00582267">
        <w:rPr>
          <w:sz w:val="28"/>
          <w:szCs w:val="28"/>
        </w:rPr>
        <w:t>: Определить количество углекислого газа в классе в течение дня и сделать вывод о воздушном режиме класса и школы.</w:t>
      </w:r>
    </w:p>
    <w:p w:rsidR="0087507A" w:rsidRPr="00582267" w:rsidRDefault="0087507A" w:rsidP="00582267">
      <w:pPr>
        <w:pStyle w:val="a4"/>
        <w:spacing w:before="0" w:after="0" w:line="360" w:lineRule="auto"/>
        <w:rPr>
          <w:rFonts w:ascii="Times New Roman" w:hAnsi="Times New Roman" w:cs="Times New Roman"/>
          <w:b/>
          <w:sz w:val="28"/>
          <w:szCs w:val="28"/>
        </w:rPr>
      </w:pPr>
      <w:r w:rsidRPr="00582267">
        <w:rPr>
          <w:rFonts w:ascii="Times New Roman" w:hAnsi="Times New Roman" w:cs="Times New Roman"/>
          <w:b/>
          <w:sz w:val="28"/>
          <w:szCs w:val="28"/>
        </w:rPr>
        <w:t>Задачи:</w:t>
      </w:r>
    </w:p>
    <w:p w:rsidR="0087507A" w:rsidRPr="00582267" w:rsidRDefault="0087507A" w:rsidP="00341AA4">
      <w:pPr>
        <w:pStyle w:val="a4"/>
        <w:numPr>
          <w:ilvl w:val="0"/>
          <w:numId w:val="8"/>
        </w:numPr>
        <w:spacing w:before="0" w:after="0" w:line="360" w:lineRule="auto"/>
        <w:rPr>
          <w:rFonts w:ascii="Times New Roman" w:hAnsi="Times New Roman" w:cs="Times New Roman"/>
          <w:sz w:val="28"/>
          <w:szCs w:val="28"/>
        </w:rPr>
      </w:pPr>
      <w:r w:rsidRPr="00582267">
        <w:rPr>
          <w:rFonts w:ascii="Times New Roman" w:hAnsi="Times New Roman" w:cs="Times New Roman"/>
          <w:sz w:val="28"/>
          <w:szCs w:val="28"/>
        </w:rPr>
        <w:t>Проведение анализа литературных источников по теме исследования.</w:t>
      </w:r>
    </w:p>
    <w:p w:rsidR="0087507A" w:rsidRPr="00582267" w:rsidRDefault="0087507A" w:rsidP="00341AA4">
      <w:pPr>
        <w:pStyle w:val="a4"/>
        <w:numPr>
          <w:ilvl w:val="0"/>
          <w:numId w:val="8"/>
        </w:numPr>
        <w:spacing w:before="0" w:after="0" w:line="360" w:lineRule="auto"/>
        <w:rPr>
          <w:rFonts w:ascii="Times New Roman" w:hAnsi="Times New Roman" w:cs="Times New Roman"/>
          <w:sz w:val="28"/>
          <w:szCs w:val="28"/>
        </w:rPr>
      </w:pPr>
      <w:r w:rsidRPr="00582267">
        <w:rPr>
          <w:rFonts w:ascii="Times New Roman" w:hAnsi="Times New Roman" w:cs="Times New Roman"/>
          <w:sz w:val="28"/>
          <w:szCs w:val="28"/>
        </w:rPr>
        <w:t>Проведение исследования согласно инструкциям к экспериментальным задачам.</w:t>
      </w:r>
    </w:p>
    <w:p w:rsidR="0087507A" w:rsidRPr="00582267" w:rsidRDefault="0087507A" w:rsidP="00341AA4">
      <w:pPr>
        <w:pStyle w:val="a4"/>
        <w:numPr>
          <w:ilvl w:val="0"/>
          <w:numId w:val="8"/>
        </w:numPr>
        <w:spacing w:before="0" w:after="0" w:line="360" w:lineRule="auto"/>
        <w:rPr>
          <w:rFonts w:ascii="Times New Roman" w:hAnsi="Times New Roman" w:cs="Times New Roman"/>
          <w:sz w:val="28"/>
          <w:szCs w:val="28"/>
        </w:rPr>
      </w:pPr>
      <w:r w:rsidRPr="00582267">
        <w:rPr>
          <w:rFonts w:ascii="Times New Roman" w:hAnsi="Times New Roman" w:cs="Times New Roman"/>
          <w:sz w:val="28"/>
          <w:szCs w:val="28"/>
        </w:rPr>
        <w:t>Систематизация и анализ полученных в ходе исследований результатов.</w:t>
      </w:r>
    </w:p>
    <w:p w:rsidR="0087507A" w:rsidRPr="00582267" w:rsidRDefault="0087507A" w:rsidP="00582267">
      <w:pPr>
        <w:pStyle w:val="a6"/>
        <w:spacing w:line="360" w:lineRule="auto"/>
        <w:jc w:val="both"/>
        <w:rPr>
          <w:sz w:val="28"/>
          <w:szCs w:val="28"/>
        </w:rPr>
      </w:pPr>
      <w:r w:rsidRPr="00582267">
        <w:rPr>
          <w:i/>
          <w:sz w:val="28"/>
          <w:szCs w:val="28"/>
        </w:rPr>
        <w:t>Лабораторное оборудование и реактивы</w:t>
      </w:r>
      <w:r w:rsidRPr="00582267">
        <w:rPr>
          <w:sz w:val="28"/>
          <w:szCs w:val="28"/>
        </w:rPr>
        <w:t>: лабораторный штатив, 1%-ный раствор фенолфталеина (1г фенолфталеина растворяют в 80 мл этанола и доводят до 100 мл водой), поглотительный раствор (к 500мл дистиллированной воды добавляют 0,04 мл 25%-ного раствора аммиака и одну или две капли 15-ного раствора фенолфталеина); колба коническая на 50мл, резиновая пробка для колбы, шприц, игла от шприца, белый лист бумаги.</w:t>
      </w:r>
    </w:p>
    <w:p w:rsidR="0087507A" w:rsidRPr="00582267" w:rsidRDefault="0087507A" w:rsidP="00582267">
      <w:pPr>
        <w:pStyle w:val="a6"/>
        <w:spacing w:line="360" w:lineRule="auto"/>
        <w:jc w:val="center"/>
        <w:rPr>
          <w:sz w:val="28"/>
          <w:szCs w:val="28"/>
        </w:rPr>
      </w:pPr>
      <w:r w:rsidRPr="00582267">
        <w:rPr>
          <w:b/>
          <w:sz w:val="28"/>
          <w:szCs w:val="28"/>
        </w:rPr>
        <w:t>Ход занятия</w:t>
      </w:r>
      <w:r w:rsidRPr="00582267">
        <w:rPr>
          <w:sz w:val="28"/>
          <w:szCs w:val="28"/>
        </w:rPr>
        <w:t>.</w:t>
      </w:r>
    </w:p>
    <w:p w:rsidR="0087507A" w:rsidRPr="00582267" w:rsidRDefault="0087507A" w:rsidP="00582267">
      <w:pPr>
        <w:pStyle w:val="a6"/>
        <w:spacing w:line="360" w:lineRule="auto"/>
        <w:jc w:val="both"/>
        <w:rPr>
          <w:b/>
          <w:sz w:val="28"/>
          <w:szCs w:val="28"/>
        </w:rPr>
      </w:pPr>
      <w:r w:rsidRPr="00582267">
        <w:rPr>
          <w:b/>
          <w:sz w:val="28"/>
          <w:szCs w:val="28"/>
        </w:rPr>
        <w:t>1. Вступительное слово учителя.</w:t>
      </w:r>
    </w:p>
    <w:p w:rsidR="0087507A" w:rsidRPr="00582267" w:rsidRDefault="0087507A" w:rsidP="00582267">
      <w:pPr>
        <w:spacing w:line="360" w:lineRule="auto"/>
        <w:ind w:firstLine="709"/>
        <w:jc w:val="both"/>
        <w:rPr>
          <w:sz w:val="28"/>
          <w:szCs w:val="28"/>
        </w:rPr>
      </w:pPr>
      <w:r w:rsidRPr="00582267">
        <w:rPr>
          <w:sz w:val="28"/>
          <w:szCs w:val="28"/>
        </w:rPr>
        <w:t xml:space="preserve"> Во вдыхаемом человеком воздухе содержится в 100 раз меньше углекислого газа, чем в выдыхаемом. Естественно, можно предположить, что такое большое его содержание в воздухе помещений, может нанести человеку вред.</w:t>
      </w:r>
    </w:p>
    <w:p w:rsidR="0087507A" w:rsidRPr="00582267" w:rsidRDefault="0087507A" w:rsidP="00582267">
      <w:pPr>
        <w:spacing w:line="360" w:lineRule="auto"/>
        <w:ind w:firstLine="709"/>
        <w:jc w:val="both"/>
        <w:rPr>
          <w:sz w:val="28"/>
          <w:szCs w:val="28"/>
        </w:rPr>
      </w:pPr>
      <w:r w:rsidRPr="00582267">
        <w:rPr>
          <w:sz w:val="28"/>
          <w:szCs w:val="28"/>
        </w:rPr>
        <w:t xml:space="preserve">Избыток углекислого газа в классе приводит к росту заболеваемости и снижению успеваемости учащихся. Превышение его концентрации приводит к тяжелому дыханию, отдышке, сухому кашлю и риниту.  [2] </w:t>
      </w:r>
    </w:p>
    <w:p w:rsidR="0087507A" w:rsidRPr="00582267" w:rsidRDefault="0087507A" w:rsidP="00582267">
      <w:pPr>
        <w:spacing w:line="360" w:lineRule="auto"/>
        <w:ind w:firstLine="709"/>
        <w:jc w:val="both"/>
        <w:rPr>
          <w:sz w:val="28"/>
          <w:szCs w:val="28"/>
        </w:rPr>
      </w:pPr>
      <w:r w:rsidRPr="00582267">
        <w:rPr>
          <w:sz w:val="28"/>
          <w:szCs w:val="28"/>
        </w:rPr>
        <w:lastRenderedPageBreak/>
        <w:t>Результаты ваших исследований могут служить ценным материалом для врача и учителя, которые могут сделать вывод о воздушном режиме класса и школы в целом. Сравнение экспериментально полученных показателей с физиологической нормой показывает возможную причину утомляемости учащихся во время обучения.</w:t>
      </w:r>
    </w:p>
    <w:p w:rsidR="0087507A" w:rsidRPr="00582267" w:rsidRDefault="0087507A" w:rsidP="00582267">
      <w:pPr>
        <w:pStyle w:val="a6"/>
        <w:spacing w:line="360" w:lineRule="auto"/>
        <w:ind w:firstLine="709"/>
        <w:jc w:val="both"/>
        <w:rPr>
          <w:sz w:val="28"/>
          <w:szCs w:val="28"/>
        </w:rPr>
      </w:pPr>
      <w:r w:rsidRPr="00582267">
        <w:rPr>
          <w:sz w:val="28"/>
          <w:szCs w:val="28"/>
        </w:rPr>
        <w:t>Для проведения эксперимента учащимся раздаются инструктивные карточки, которые помогут выполнить 4 экспериментальные задачи и оформить результаты своей работы.</w:t>
      </w:r>
    </w:p>
    <w:p w:rsidR="0087507A" w:rsidRPr="00582267" w:rsidRDefault="0087507A" w:rsidP="00582267">
      <w:pPr>
        <w:pStyle w:val="a6"/>
        <w:spacing w:line="360" w:lineRule="auto"/>
        <w:ind w:firstLine="709"/>
        <w:jc w:val="both"/>
        <w:rPr>
          <w:sz w:val="28"/>
          <w:szCs w:val="28"/>
        </w:rPr>
      </w:pPr>
      <w:r w:rsidRPr="00582267">
        <w:rPr>
          <w:sz w:val="28"/>
          <w:szCs w:val="28"/>
        </w:rPr>
        <w:t>Учитель напоминает о правилах ТБ при работе с химическими веществами.</w:t>
      </w:r>
    </w:p>
    <w:p w:rsidR="0087507A" w:rsidRPr="00582267" w:rsidRDefault="0087507A" w:rsidP="00582267">
      <w:pPr>
        <w:pStyle w:val="a6"/>
        <w:spacing w:line="360" w:lineRule="auto"/>
        <w:jc w:val="center"/>
        <w:rPr>
          <w:b/>
          <w:sz w:val="28"/>
          <w:szCs w:val="28"/>
        </w:rPr>
      </w:pPr>
      <w:r w:rsidRPr="00582267">
        <w:rPr>
          <w:b/>
          <w:sz w:val="28"/>
          <w:szCs w:val="28"/>
        </w:rPr>
        <w:t>Экспериментальная задача №1</w:t>
      </w:r>
    </w:p>
    <w:p w:rsidR="0087507A" w:rsidRPr="00582267" w:rsidRDefault="0087507A" w:rsidP="00582267">
      <w:pPr>
        <w:pStyle w:val="a6"/>
        <w:spacing w:line="360" w:lineRule="auto"/>
        <w:jc w:val="center"/>
        <w:rPr>
          <w:sz w:val="28"/>
          <w:szCs w:val="28"/>
        </w:rPr>
      </w:pPr>
      <w:r w:rsidRPr="00582267">
        <w:rPr>
          <w:sz w:val="28"/>
          <w:szCs w:val="28"/>
        </w:rPr>
        <w:t>«Определение содержания углекислого газа в школьных помещениях».</w:t>
      </w:r>
    </w:p>
    <w:p w:rsidR="0087507A" w:rsidRPr="00582267" w:rsidRDefault="0087507A" w:rsidP="00582267">
      <w:pPr>
        <w:pStyle w:val="a6"/>
        <w:spacing w:line="360" w:lineRule="auto"/>
        <w:jc w:val="both"/>
        <w:rPr>
          <w:b/>
          <w:i/>
          <w:sz w:val="28"/>
          <w:szCs w:val="28"/>
        </w:rPr>
      </w:pPr>
      <w:r w:rsidRPr="00582267">
        <w:rPr>
          <w:b/>
          <w:i/>
          <w:sz w:val="28"/>
          <w:szCs w:val="28"/>
        </w:rPr>
        <w:t xml:space="preserve">Инструкция. </w:t>
      </w:r>
      <w:r w:rsidRPr="00582267">
        <w:rPr>
          <w:sz w:val="28"/>
          <w:szCs w:val="28"/>
        </w:rPr>
        <w:t>В колбу наливают 10 мл поглотительного раствора и закрывают ее резиновой пробкой. Исследования проводят сначала с атмосферным воздухом. Для этого набирают воздух с помощью шприца до метки и под давлением вводят его через иглу в пробке в колбу, энергично встряхивают для поглощения углекислого газа раствором. Повторять эти действия необходимо до полного обесцвечивания раствора.</w:t>
      </w:r>
    </w:p>
    <w:p w:rsidR="0087507A" w:rsidRPr="00582267" w:rsidRDefault="0087507A" w:rsidP="00582267">
      <w:pPr>
        <w:pStyle w:val="a6"/>
        <w:spacing w:line="360" w:lineRule="auto"/>
        <w:jc w:val="both"/>
        <w:rPr>
          <w:sz w:val="28"/>
          <w:szCs w:val="28"/>
        </w:rPr>
      </w:pPr>
      <w:r w:rsidRPr="00582267">
        <w:rPr>
          <w:sz w:val="28"/>
          <w:szCs w:val="28"/>
        </w:rPr>
        <w:t>Отмечают, сколько раз подавали воздух из шприца, пока раствор не обесцветился. Точно так же повторяют опыт для воздуха помещений.</w:t>
      </w:r>
    </w:p>
    <w:p w:rsidR="0087507A" w:rsidRPr="00582267" w:rsidRDefault="0087507A" w:rsidP="00582267">
      <w:pPr>
        <w:pStyle w:val="a6"/>
        <w:spacing w:line="360" w:lineRule="auto"/>
        <w:jc w:val="both"/>
        <w:rPr>
          <w:sz w:val="28"/>
          <w:szCs w:val="28"/>
        </w:rPr>
      </w:pPr>
      <w:r w:rsidRPr="00582267">
        <w:rPr>
          <w:sz w:val="28"/>
          <w:szCs w:val="28"/>
        </w:rPr>
        <w:t xml:space="preserve">Формула для расчета: х = </w:t>
      </w:r>
      <m:oMath>
        <m:f>
          <m:fPr>
            <m:ctrlPr>
              <w:rPr>
                <w:rFonts w:ascii="Cambria Math" w:hAnsi="Cambria Math"/>
                <w:i/>
                <w:sz w:val="28"/>
                <w:szCs w:val="28"/>
              </w:rPr>
            </m:ctrlPr>
          </m:fPr>
          <m:num>
            <m:r>
              <w:rPr>
                <w:rFonts w:ascii="Cambria Math"/>
                <w:sz w:val="28"/>
                <w:szCs w:val="28"/>
              </w:rPr>
              <m:t>0,04</m:t>
            </m:r>
            <m:r>
              <w:rPr>
                <w:sz w:val="28"/>
                <w:szCs w:val="28"/>
              </w:rPr>
              <m:t>•</m:t>
            </m:r>
            <m:r>
              <w:rPr>
                <w:rFonts w:ascii="Cambria Math" w:hAnsi="Cambria Math"/>
                <w:sz w:val="28"/>
                <w:szCs w:val="28"/>
                <w:lang w:val="en-US"/>
              </w:rPr>
              <m:t>N</m:t>
            </m:r>
          </m:num>
          <m:den>
            <m:r>
              <m:rPr>
                <m:sty m:val="p"/>
              </m:rPr>
              <w:rPr>
                <w:rFonts w:ascii="Cambria Math"/>
                <w:sz w:val="28"/>
                <w:szCs w:val="28"/>
                <w:lang w:val="en-US"/>
              </w:rPr>
              <m:t>N</m:t>
            </m:r>
            <m:r>
              <m:rPr>
                <m:sty m:val="p"/>
              </m:rPr>
              <w:rPr>
                <w:rFonts w:ascii="Cambria Math"/>
                <w:sz w:val="28"/>
                <w:szCs w:val="28"/>
                <w:vertAlign w:val="subscript"/>
                <w:lang w:val="en-US"/>
              </w:rPr>
              <m:t>i</m:t>
            </m:r>
            <m:r>
              <m:rPr>
                <m:sty m:val="p"/>
              </m:rPr>
              <w:rPr>
                <w:rFonts w:ascii="Cambria Math"/>
                <w:sz w:val="28"/>
                <w:szCs w:val="28"/>
              </w:rPr>
              <m:t xml:space="preserve"> </m:t>
            </m:r>
          </m:den>
        </m:f>
      </m:oMath>
      <w:r w:rsidRPr="00582267">
        <w:rPr>
          <w:sz w:val="28"/>
          <w:szCs w:val="28"/>
        </w:rPr>
        <w:t xml:space="preserve">, (%), </w:t>
      </w:r>
    </w:p>
    <w:p w:rsidR="0087507A" w:rsidRPr="00582267" w:rsidRDefault="0087507A" w:rsidP="00582267">
      <w:pPr>
        <w:pStyle w:val="a6"/>
        <w:spacing w:line="360" w:lineRule="auto"/>
        <w:jc w:val="both"/>
        <w:rPr>
          <w:sz w:val="28"/>
          <w:szCs w:val="28"/>
        </w:rPr>
      </w:pPr>
      <w:r w:rsidRPr="00582267">
        <w:rPr>
          <w:sz w:val="28"/>
          <w:szCs w:val="28"/>
        </w:rPr>
        <w:t xml:space="preserve">где </w:t>
      </w:r>
      <w:r w:rsidRPr="00582267">
        <w:rPr>
          <w:sz w:val="28"/>
          <w:szCs w:val="28"/>
          <w:lang w:val="en-US"/>
        </w:rPr>
        <w:t>N</w:t>
      </w:r>
      <w:r w:rsidRPr="00582267">
        <w:rPr>
          <w:sz w:val="28"/>
          <w:szCs w:val="28"/>
        </w:rPr>
        <w:t xml:space="preserve"> – число подач шприцем атмосферного воздуха; </w:t>
      </w:r>
      <w:r w:rsidRPr="00582267">
        <w:rPr>
          <w:sz w:val="28"/>
          <w:szCs w:val="28"/>
          <w:lang w:val="en-US"/>
        </w:rPr>
        <w:t>N</w:t>
      </w:r>
      <w:r w:rsidRPr="00582267">
        <w:rPr>
          <w:sz w:val="28"/>
          <w:szCs w:val="28"/>
          <w:vertAlign w:val="subscript"/>
          <w:lang w:val="en-US"/>
        </w:rPr>
        <w:t>i</w:t>
      </w:r>
      <w:r w:rsidRPr="00582267">
        <w:rPr>
          <w:sz w:val="28"/>
          <w:szCs w:val="28"/>
          <w:vertAlign w:val="subscript"/>
        </w:rPr>
        <w:t xml:space="preserve"> – </w:t>
      </w:r>
      <w:r w:rsidRPr="00582267">
        <w:rPr>
          <w:sz w:val="28"/>
          <w:szCs w:val="28"/>
        </w:rPr>
        <w:t>число подач шприцем воздуха помещения; 0,04% - содержание СО</w:t>
      </w:r>
      <w:r w:rsidRPr="00582267">
        <w:rPr>
          <w:sz w:val="28"/>
          <w:szCs w:val="28"/>
          <w:vertAlign w:val="subscript"/>
        </w:rPr>
        <w:t>2</w:t>
      </w:r>
      <w:r w:rsidRPr="00582267">
        <w:rPr>
          <w:sz w:val="28"/>
          <w:szCs w:val="28"/>
        </w:rPr>
        <w:t xml:space="preserve"> в воздухе.</w:t>
      </w:r>
    </w:p>
    <w:p w:rsidR="0087507A" w:rsidRPr="00582267" w:rsidRDefault="0087507A" w:rsidP="00582267">
      <w:pPr>
        <w:pStyle w:val="a6"/>
        <w:spacing w:line="360" w:lineRule="auto"/>
        <w:jc w:val="center"/>
        <w:rPr>
          <w:sz w:val="28"/>
          <w:szCs w:val="28"/>
        </w:rPr>
      </w:pPr>
      <w:r w:rsidRPr="00582267">
        <w:rPr>
          <w:b/>
          <w:sz w:val="28"/>
          <w:szCs w:val="28"/>
        </w:rPr>
        <w:t>Экспериментальная задача №2</w:t>
      </w:r>
    </w:p>
    <w:p w:rsidR="0087507A" w:rsidRPr="00582267" w:rsidRDefault="0087507A" w:rsidP="00582267">
      <w:pPr>
        <w:pStyle w:val="a6"/>
        <w:spacing w:line="360" w:lineRule="auto"/>
        <w:jc w:val="center"/>
        <w:rPr>
          <w:sz w:val="28"/>
          <w:szCs w:val="28"/>
        </w:rPr>
      </w:pPr>
      <w:r w:rsidRPr="00582267">
        <w:rPr>
          <w:sz w:val="28"/>
          <w:szCs w:val="28"/>
        </w:rPr>
        <w:t>« Определение коэффициента вентиляции»</w:t>
      </w:r>
    </w:p>
    <w:p w:rsidR="0087507A" w:rsidRPr="00582267" w:rsidRDefault="0087507A" w:rsidP="00582267">
      <w:pPr>
        <w:pStyle w:val="a6"/>
        <w:spacing w:line="360" w:lineRule="auto"/>
        <w:jc w:val="both"/>
        <w:rPr>
          <w:b/>
          <w:i/>
          <w:sz w:val="28"/>
          <w:szCs w:val="28"/>
        </w:rPr>
      </w:pPr>
      <w:r w:rsidRPr="00582267">
        <w:rPr>
          <w:b/>
          <w:i/>
          <w:sz w:val="28"/>
          <w:szCs w:val="28"/>
        </w:rPr>
        <w:t xml:space="preserve">Инструкция. </w:t>
      </w:r>
      <w:r w:rsidRPr="00582267">
        <w:rPr>
          <w:sz w:val="28"/>
          <w:szCs w:val="28"/>
        </w:rPr>
        <w:t>Коэффициент вентиляции (</w:t>
      </w:r>
      <w:r w:rsidRPr="00582267">
        <w:rPr>
          <w:sz w:val="28"/>
          <w:szCs w:val="28"/>
          <w:lang w:val="en-US"/>
        </w:rPr>
        <w:t>W</w:t>
      </w:r>
      <w:r w:rsidRPr="00582267">
        <w:rPr>
          <w:sz w:val="28"/>
          <w:szCs w:val="28"/>
        </w:rPr>
        <w:t xml:space="preserve">) показывает, сколько раз за час должен полностью смениться воздух в помещении. Формула для расчета: </w:t>
      </w:r>
      <w:r w:rsidRPr="00582267">
        <w:rPr>
          <w:sz w:val="28"/>
          <w:szCs w:val="28"/>
          <w:lang w:val="en-US"/>
        </w:rPr>
        <w:t>W</w:t>
      </w:r>
      <w:r w:rsidRPr="00582267">
        <w:rPr>
          <w:sz w:val="28"/>
          <w:szCs w:val="28"/>
        </w:rPr>
        <w:t xml:space="preserve"> = </w:t>
      </w:r>
      <m:oMath>
        <m:r>
          <w:rPr>
            <w:rFonts w:asci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L</m:t>
            </m:r>
          </m:num>
          <m:den>
            <m:r>
              <m:rPr>
                <m:sty m:val="p"/>
              </m:rPr>
              <w:rPr>
                <w:rFonts w:ascii="Cambria Math"/>
                <w:sz w:val="28"/>
                <w:szCs w:val="28"/>
                <w:lang w:val="en-US"/>
              </w:rPr>
              <m:t>V</m:t>
            </m:r>
            <m:r>
              <m:rPr>
                <m:sty m:val="p"/>
              </m:rPr>
              <w:rPr>
                <w:rFonts w:ascii="Cambria Math"/>
                <w:sz w:val="28"/>
                <w:szCs w:val="28"/>
                <w:vertAlign w:val="subscript"/>
                <w:lang w:val="en-US"/>
              </w:rPr>
              <m:t>b</m:t>
            </m:r>
            <m:r>
              <m:rPr>
                <m:sty m:val="p"/>
              </m:rPr>
              <w:rPr>
                <w:rFonts w:ascii="Cambria Math"/>
                <w:sz w:val="28"/>
                <w:szCs w:val="28"/>
                <w:vertAlign w:val="subscript"/>
              </w:rPr>
              <m:t>/</m:t>
            </m:r>
            <m:r>
              <m:rPr>
                <m:sty m:val="p"/>
              </m:rPr>
              <w:rPr>
                <w:rFonts w:ascii="Cambria Math"/>
                <w:sz w:val="28"/>
                <w:szCs w:val="28"/>
                <w:vertAlign w:val="subscript"/>
                <w:lang w:val="en-US"/>
              </w:rPr>
              <m:t>k</m:t>
            </m:r>
            <m:r>
              <m:rPr>
                <m:sty m:val="p"/>
              </m:rPr>
              <w:rPr>
                <w:rFonts w:ascii="Cambria Math"/>
                <w:sz w:val="28"/>
                <w:szCs w:val="28"/>
                <w:vertAlign w:val="subscript"/>
              </w:rPr>
              <m:t xml:space="preserve"> </m:t>
            </m:r>
            <m:r>
              <m:rPr>
                <m:sty m:val="p"/>
              </m:rPr>
              <w:rPr>
                <w:rFonts w:ascii="Cambria Math"/>
                <w:sz w:val="28"/>
                <w:szCs w:val="28"/>
              </w:rPr>
              <m:t xml:space="preserve"> </m:t>
            </m:r>
            <m:r>
              <m:rPr>
                <m:sty m:val="p"/>
              </m:rPr>
              <w:rPr>
                <w:sz w:val="28"/>
                <w:szCs w:val="28"/>
              </w:rPr>
              <m:t>-</m:t>
            </m:r>
            <m:r>
              <m:rPr>
                <m:sty m:val="p"/>
              </m:rPr>
              <w:rPr>
                <w:rFonts w:ascii="Cambria Math"/>
                <w:sz w:val="28"/>
                <w:szCs w:val="28"/>
              </w:rPr>
              <m:t xml:space="preserve"> 2</m:t>
            </m:r>
          </m:den>
        </m:f>
      </m:oMath>
      <w:r w:rsidRPr="00582267">
        <w:rPr>
          <w:sz w:val="28"/>
          <w:szCs w:val="28"/>
        </w:rPr>
        <w:t>,</w:t>
      </w:r>
    </w:p>
    <w:p w:rsidR="0087507A" w:rsidRPr="00582267" w:rsidRDefault="0087507A" w:rsidP="00582267">
      <w:pPr>
        <w:pStyle w:val="a6"/>
        <w:spacing w:line="360" w:lineRule="auto"/>
        <w:jc w:val="both"/>
        <w:rPr>
          <w:sz w:val="28"/>
          <w:szCs w:val="28"/>
        </w:rPr>
      </w:pPr>
      <w:r w:rsidRPr="00582267">
        <w:rPr>
          <w:sz w:val="28"/>
          <w:szCs w:val="28"/>
        </w:rPr>
        <w:t xml:space="preserve"> где L – объем воздуха, необходимый одному человеку в час для нормального газообмена, м</w:t>
      </w:r>
      <w:r w:rsidRPr="00582267">
        <w:rPr>
          <w:sz w:val="28"/>
          <w:szCs w:val="28"/>
          <w:vertAlign w:val="superscript"/>
        </w:rPr>
        <w:t xml:space="preserve">3 </w:t>
      </w:r>
      <w:r w:rsidRPr="00582267">
        <w:rPr>
          <w:sz w:val="28"/>
          <w:szCs w:val="28"/>
        </w:rPr>
        <w:t>(установлено, что для создания предельных экологических условий на каждого человека должно приходиться 10м</w:t>
      </w:r>
      <w:r w:rsidRPr="00582267">
        <w:rPr>
          <w:sz w:val="28"/>
          <w:szCs w:val="28"/>
          <w:vertAlign w:val="superscript"/>
        </w:rPr>
        <w:t>3</w:t>
      </w:r>
      <w:r w:rsidRPr="00582267">
        <w:rPr>
          <w:sz w:val="28"/>
          <w:szCs w:val="28"/>
        </w:rPr>
        <w:t xml:space="preserve"> воздуха), </w:t>
      </w:r>
      <w:r w:rsidRPr="00582267">
        <w:rPr>
          <w:sz w:val="28"/>
          <w:szCs w:val="28"/>
          <w:lang w:val="en-US"/>
        </w:rPr>
        <w:t>V</w:t>
      </w:r>
      <w:r w:rsidRPr="00582267">
        <w:rPr>
          <w:sz w:val="28"/>
          <w:szCs w:val="28"/>
          <w:vertAlign w:val="subscript"/>
          <w:lang w:val="en-US"/>
        </w:rPr>
        <w:t>b</w:t>
      </w:r>
      <w:r w:rsidRPr="00582267">
        <w:rPr>
          <w:sz w:val="28"/>
          <w:szCs w:val="28"/>
          <w:vertAlign w:val="subscript"/>
        </w:rPr>
        <w:t>/</w:t>
      </w:r>
      <w:r w:rsidRPr="00582267">
        <w:rPr>
          <w:sz w:val="28"/>
          <w:szCs w:val="28"/>
          <w:vertAlign w:val="subscript"/>
          <w:lang w:val="en-US"/>
        </w:rPr>
        <w:t>k</w:t>
      </w:r>
      <w:r w:rsidRPr="00582267">
        <w:rPr>
          <w:sz w:val="28"/>
          <w:szCs w:val="28"/>
          <w:vertAlign w:val="subscript"/>
        </w:rPr>
        <w:t xml:space="preserve"> </w:t>
      </w:r>
      <w:r w:rsidRPr="00582267">
        <w:rPr>
          <w:sz w:val="28"/>
          <w:szCs w:val="28"/>
        </w:rPr>
        <w:t>– объем воздуха, который приходится в данном помещении на одного человека (рассчитывается делением объема помещения на число находящихся в нем людей).</w:t>
      </w:r>
    </w:p>
    <w:p w:rsidR="0087507A" w:rsidRPr="00582267" w:rsidRDefault="0087507A" w:rsidP="00582267">
      <w:pPr>
        <w:pStyle w:val="a6"/>
        <w:spacing w:line="360" w:lineRule="auto"/>
        <w:jc w:val="center"/>
        <w:rPr>
          <w:sz w:val="28"/>
          <w:szCs w:val="28"/>
        </w:rPr>
      </w:pPr>
      <w:r w:rsidRPr="00582267">
        <w:rPr>
          <w:b/>
          <w:sz w:val="28"/>
          <w:szCs w:val="28"/>
        </w:rPr>
        <w:t>Экспериментальная задача №3</w:t>
      </w:r>
    </w:p>
    <w:p w:rsidR="0087507A" w:rsidRPr="00582267" w:rsidRDefault="0087507A" w:rsidP="00582267">
      <w:pPr>
        <w:pStyle w:val="a6"/>
        <w:spacing w:line="360" w:lineRule="auto"/>
        <w:jc w:val="center"/>
        <w:rPr>
          <w:sz w:val="28"/>
          <w:szCs w:val="28"/>
        </w:rPr>
      </w:pPr>
      <w:r w:rsidRPr="00582267">
        <w:rPr>
          <w:sz w:val="28"/>
          <w:szCs w:val="28"/>
        </w:rPr>
        <w:lastRenderedPageBreak/>
        <w:t>«Расчет времени полной смены воздуха в помещении»</w:t>
      </w:r>
    </w:p>
    <w:p w:rsidR="0087507A" w:rsidRPr="00582267" w:rsidRDefault="0087507A" w:rsidP="00582267">
      <w:pPr>
        <w:pStyle w:val="a6"/>
        <w:spacing w:line="360" w:lineRule="auto"/>
        <w:jc w:val="both"/>
        <w:rPr>
          <w:b/>
          <w:i/>
          <w:sz w:val="28"/>
          <w:szCs w:val="28"/>
        </w:rPr>
      </w:pPr>
      <w:r w:rsidRPr="00582267">
        <w:rPr>
          <w:b/>
          <w:i/>
          <w:sz w:val="28"/>
          <w:szCs w:val="28"/>
        </w:rPr>
        <w:t>Инструкция</w:t>
      </w:r>
      <w:r w:rsidRPr="00582267">
        <w:rPr>
          <w:sz w:val="28"/>
          <w:szCs w:val="28"/>
        </w:rPr>
        <w:t>:</w:t>
      </w:r>
    </w:p>
    <w:p w:rsidR="0087507A" w:rsidRPr="00582267" w:rsidRDefault="0087507A" w:rsidP="00582267">
      <w:pPr>
        <w:pStyle w:val="a6"/>
        <w:spacing w:line="360" w:lineRule="auto"/>
        <w:jc w:val="both"/>
        <w:rPr>
          <w:rFonts w:eastAsiaTheme="minorEastAsia"/>
          <w:sz w:val="28"/>
          <w:szCs w:val="28"/>
        </w:rPr>
      </w:pPr>
      <w:r w:rsidRPr="00582267">
        <w:rPr>
          <w:sz w:val="28"/>
          <w:szCs w:val="28"/>
        </w:rPr>
        <w:t xml:space="preserve">Формула для расчета: Т= </w:t>
      </w:r>
      <m:oMath>
        <m:f>
          <m:fPr>
            <m:ctrlPr>
              <w:rPr>
                <w:rFonts w:ascii="Cambria Math" w:hAnsi="Cambria Math"/>
                <w:i/>
                <w:sz w:val="28"/>
                <w:szCs w:val="28"/>
              </w:rPr>
            </m:ctrlPr>
          </m:fPr>
          <m:num>
            <m:r>
              <w:rPr>
                <w:rFonts w:ascii="Cambria Math"/>
                <w:sz w:val="28"/>
                <w:szCs w:val="28"/>
              </w:rPr>
              <m:t xml:space="preserve">1,18 </m:t>
            </m:r>
            <m:r>
              <w:rPr>
                <w:sz w:val="28"/>
                <w:szCs w:val="28"/>
              </w:rPr>
              <m:t>•</m:t>
            </m:r>
            <m:r>
              <w:rPr>
                <w:rFonts w:ascii="Cambria Math" w:hAnsi="Cambria Math"/>
                <w:sz w:val="28"/>
                <w:szCs w:val="28"/>
                <w:lang w:val="en-US"/>
              </w:rPr>
              <m:t>V</m:t>
            </m:r>
          </m:num>
          <m:den>
            <m:r>
              <w:rPr>
                <w:rFonts w:hAnsi="Cambria Math"/>
                <w:sz w:val="28"/>
                <w:szCs w:val="28"/>
              </w:rPr>
              <m:t>h</m:t>
            </m:r>
            <m:r>
              <w:rPr>
                <w:sz w:val="28"/>
                <w:szCs w:val="28"/>
              </w:rPr>
              <m:t>•</m:t>
            </m:r>
            <m:r>
              <w:rPr>
                <w:rFonts w:ascii="Cambria Math" w:hAnsi="Cambria Math"/>
                <w:sz w:val="28"/>
                <w:szCs w:val="28"/>
              </w:rPr>
              <m:t>S</m:t>
            </m:r>
            <m:r>
              <w:rPr>
                <w:sz w:val="28"/>
                <w:szCs w:val="28"/>
              </w:rPr>
              <m:t>•</m:t>
            </m:r>
            <m:r>
              <w:rPr>
                <w:rFonts w:ascii="Cambria Math"/>
                <w:sz w:val="28"/>
                <w:szCs w:val="28"/>
              </w:rPr>
              <m:t>(</m:t>
            </m:r>
            <m:r>
              <w:rPr>
                <w:rFonts w:ascii="Cambria Math" w:hAnsi="Cambria Math"/>
                <w:sz w:val="28"/>
                <w:szCs w:val="28"/>
              </w:rPr>
              <m:t>t</m:t>
            </m:r>
            <m:r>
              <w:rPr>
                <w:sz w:val="28"/>
                <w:szCs w:val="28"/>
              </w:rPr>
              <m:t>-</m:t>
            </m:r>
            <m:r>
              <w:rPr>
                <w:rFonts w:ascii="Cambria Math" w:hAnsi="Cambria Math"/>
                <w:sz w:val="28"/>
                <w:szCs w:val="28"/>
              </w:rPr>
              <m:t>t</m:t>
            </m:r>
            <m:r>
              <w:rPr>
                <w:rFonts w:ascii="Cambria Math"/>
                <w:sz w:val="28"/>
                <w:szCs w:val="28"/>
              </w:rPr>
              <m:t>1)</m:t>
            </m:r>
          </m:den>
        </m:f>
      </m:oMath>
      <w:r w:rsidRPr="00582267">
        <w:rPr>
          <w:rFonts w:eastAsiaTheme="minorEastAsia"/>
          <w:sz w:val="28"/>
          <w:szCs w:val="28"/>
        </w:rPr>
        <w:t>,</w:t>
      </w:r>
    </w:p>
    <w:p w:rsidR="0087507A" w:rsidRPr="00582267" w:rsidRDefault="0087507A" w:rsidP="00582267">
      <w:pPr>
        <w:pStyle w:val="a6"/>
        <w:spacing w:line="360" w:lineRule="auto"/>
        <w:jc w:val="both"/>
        <w:rPr>
          <w:sz w:val="28"/>
          <w:szCs w:val="28"/>
        </w:rPr>
      </w:pPr>
      <w:r w:rsidRPr="00582267">
        <w:rPr>
          <w:sz w:val="28"/>
          <w:szCs w:val="28"/>
        </w:rPr>
        <w:t xml:space="preserve">где Т – время, в течение которого воздух полностью сменится в классном помещении через одну форточку, мин; 1,18 – эмпирический коэффициент; </w:t>
      </w:r>
      <w:r w:rsidRPr="00582267">
        <w:rPr>
          <w:sz w:val="28"/>
          <w:szCs w:val="28"/>
          <w:lang w:val="en-US"/>
        </w:rPr>
        <w:t>V</w:t>
      </w:r>
      <w:r w:rsidRPr="00582267">
        <w:rPr>
          <w:sz w:val="28"/>
          <w:szCs w:val="28"/>
        </w:rPr>
        <w:t xml:space="preserve"> – объем класса,м</w:t>
      </w:r>
      <w:r w:rsidRPr="00582267">
        <w:rPr>
          <w:sz w:val="28"/>
          <w:szCs w:val="28"/>
          <w:vertAlign w:val="superscript"/>
        </w:rPr>
        <w:t>3</w:t>
      </w:r>
      <w:r w:rsidRPr="00582267">
        <w:rPr>
          <w:sz w:val="28"/>
          <w:szCs w:val="28"/>
        </w:rPr>
        <w:t xml:space="preserve">; </w:t>
      </w:r>
      <w:r w:rsidRPr="00582267">
        <w:rPr>
          <w:sz w:val="28"/>
          <w:szCs w:val="28"/>
          <w:lang w:val="en-US"/>
        </w:rPr>
        <w:t>h</w:t>
      </w:r>
      <w:r w:rsidRPr="00582267">
        <w:rPr>
          <w:sz w:val="28"/>
          <w:szCs w:val="28"/>
        </w:rPr>
        <w:t xml:space="preserve"> – высота форточки, м; </w:t>
      </w:r>
      <w:r w:rsidRPr="00582267">
        <w:rPr>
          <w:sz w:val="28"/>
          <w:szCs w:val="28"/>
          <w:lang w:val="en-US"/>
        </w:rPr>
        <w:t>S</w:t>
      </w:r>
      <w:r w:rsidRPr="00582267">
        <w:rPr>
          <w:sz w:val="28"/>
          <w:szCs w:val="28"/>
        </w:rPr>
        <w:t xml:space="preserve"> – площадь форточки, м</w:t>
      </w:r>
      <w:r w:rsidRPr="00582267">
        <w:rPr>
          <w:sz w:val="28"/>
          <w:szCs w:val="28"/>
          <w:vertAlign w:val="superscript"/>
        </w:rPr>
        <w:t>2</w:t>
      </w:r>
      <w:r w:rsidRPr="00582267">
        <w:rPr>
          <w:sz w:val="28"/>
          <w:szCs w:val="28"/>
        </w:rPr>
        <w:t xml:space="preserve">; </w:t>
      </w:r>
      <w:r w:rsidRPr="00582267">
        <w:rPr>
          <w:sz w:val="28"/>
          <w:szCs w:val="28"/>
          <w:lang w:val="en-US"/>
        </w:rPr>
        <w:t>t</w:t>
      </w:r>
      <w:r w:rsidRPr="00582267">
        <w:rPr>
          <w:sz w:val="28"/>
          <w:szCs w:val="28"/>
        </w:rPr>
        <w:t xml:space="preserve">- температура воздуха в классе; </w:t>
      </w:r>
      <w:r w:rsidRPr="00582267">
        <w:rPr>
          <w:sz w:val="28"/>
          <w:szCs w:val="28"/>
          <w:lang w:val="en-US"/>
        </w:rPr>
        <w:t>t</w:t>
      </w:r>
      <w:r w:rsidRPr="00582267">
        <w:rPr>
          <w:sz w:val="28"/>
          <w:szCs w:val="28"/>
          <w:vertAlign w:val="subscript"/>
        </w:rPr>
        <w:t>1</w:t>
      </w:r>
      <w:r w:rsidRPr="00582267">
        <w:rPr>
          <w:sz w:val="28"/>
          <w:szCs w:val="28"/>
        </w:rPr>
        <w:t xml:space="preserve"> – температура воздуха на улице.</w:t>
      </w:r>
    </w:p>
    <w:p w:rsidR="0087507A" w:rsidRPr="00582267" w:rsidRDefault="0087507A" w:rsidP="00582267">
      <w:pPr>
        <w:pStyle w:val="a6"/>
        <w:spacing w:line="360" w:lineRule="auto"/>
        <w:jc w:val="center"/>
        <w:rPr>
          <w:sz w:val="28"/>
          <w:szCs w:val="28"/>
        </w:rPr>
      </w:pPr>
      <w:r w:rsidRPr="00582267">
        <w:rPr>
          <w:b/>
          <w:sz w:val="28"/>
          <w:szCs w:val="28"/>
        </w:rPr>
        <w:t>Экспериментальная задача №4</w:t>
      </w:r>
    </w:p>
    <w:p w:rsidR="0087507A" w:rsidRPr="00582267" w:rsidRDefault="0087507A" w:rsidP="00582267">
      <w:pPr>
        <w:pStyle w:val="a6"/>
        <w:spacing w:line="360" w:lineRule="auto"/>
        <w:jc w:val="center"/>
        <w:rPr>
          <w:sz w:val="28"/>
          <w:szCs w:val="28"/>
        </w:rPr>
      </w:pPr>
      <w:r w:rsidRPr="00582267">
        <w:rPr>
          <w:sz w:val="28"/>
          <w:szCs w:val="28"/>
        </w:rPr>
        <w:t>«Определение времени полной смены воздуха в классе при сквозном проветривании»</w:t>
      </w:r>
    </w:p>
    <w:p w:rsidR="0087507A" w:rsidRPr="00582267" w:rsidRDefault="0087507A" w:rsidP="00582267">
      <w:pPr>
        <w:pStyle w:val="a6"/>
        <w:spacing w:line="360" w:lineRule="auto"/>
        <w:jc w:val="both"/>
        <w:rPr>
          <w:b/>
          <w:i/>
          <w:sz w:val="28"/>
          <w:szCs w:val="28"/>
        </w:rPr>
      </w:pPr>
      <w:r w:rsidRPr="00582267">
        <w:rPr>
          <w:b/>
          <w:i/>
          <w:sz w:val="28"/>
          <w:szCs w:val="28"/>
        </w:rPr>
        <w:t xml:space="preserve">Инструкция. </w:t>
      </w:r>
      <w:r w:rsidRPr="00582267">
        <w:rPr>
          <w:sz w:val="28"/>
          <w:szCs w:val="28"/>
        </w:rPr>
        <w:t>Эффективность форточек при отсутствии ветрового напора очень мала. Необходимую смену воздуха в классном помещении можно достичь, используя сквозное проветривание. Расчет воздухообмена при сквозном проветривании можно провести по формуле:</w:t>
      </w:r>
    </w:p>
    <w:p w:rsidR="0087507A" w:rsidRPr="00582267" w:rsidRDefault="0087507A" w:rsidP="00582267">
      <w:pPr>
        <w:pStyle w:val="a6"/>
        <w:spacing w:line="360" w:lineRule="auto"/>
        <w:jc w:val="both"/>
        <w:rPr>
          <w:sz w:val="28"/>
          <w:szCs w:val="28"/>
        </w:rPr>
      </w:pPr>
      <w:r w:rsidRPr="00582267">
        <w:rPr>
          <w:sz w:val="28"/>
          <w:szCs w:val="28"/>
        </w:rPr>
        <w:t>Т</w:t>
      </w:r>
      <w:r w:rsidRPr="00582267">
        <w:rPr>
          <w:sz w:val="28"/>
          <w:szCs w:val="28"/>
          <w:vertAlign w:val="subscript"/>
        </w:rPr>
        <w:t>с</w:t>
      </w:r>
      <w:r w:rsidRPr="00582267">
        <w:rPr>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S</m:t>
            </m:r>
            <m:r>
              <w:rPr>
                <w:sz w:val="28"/>
                <w:szCs w:val="28"/>
              </w:rPr>
              <m:t>•</m:t>
            </m:r>
            <m:r>
              <m:rPr>
                <m:sty m:val="p"/>
              </m:rPr>
              <w:rPr>
                <w:rFonts w:ascii="Cambria Math"/>
                <w:sz w:val="28"/>
                <w:szCs w:val="28"/>
                <w:lang w:val="en-US"/>
              </w:rPr>
              <m:t>V</m:t>
            </m:r>
            <m:r>
              <m:rPr>
                <m:sty m:val="p"/>
              </m:rPr>
              <w:rPr>
                <w:rFonts w:ascii="Cambria Math"/>
                <w:sz w:val="28"/>
                <w:szCs w:val="28"/>
                <w:vertAlign w:val="subscript"/>
                <w:lang w:val="en-US"/>
              </w:rPr>
              <m:t>m</m:t>
            </m:r>
            <m:r>
              <m:rPr>
                <m:sty m:val="p"/>
              </m:rPr>
              <w:rPr>
                <w:rFonts w:ascii="Cambria Math"/>
                <w:sz w:val="28"/>
                <w:szCs w:val="28"/>
                <w:vertAlign w:val="subscript"/>
              </w:rPr>
              <m:t>/</m:t>
            </m:r>
            <m:r>
              <m:rPr>
                <m:sty m:val="p"/>
              </m:rPr>
              <w:rPr>
                <w:rFonts w:ascii="Cambria Math"/>
                <w:sz w:val="28"/>
                <w:szCs w:val="28"/>
                <w:vertAlign w:val="subscript"/>
                <w:lang w:val="en-US"/>
              </w:rPr>
              <m:t>c</m:t>
            </m:r>
          </m:den>
        </m:f>
      </m:oMath>
      <w:r w:rsidRPr="00582267">
        <w:rPr>
          <w:sz w:val="28"/>
          <w:szCs w:val="28"/>
          <w:vertAlign w:val="subscript"/>
        </w:rPr>
        <w:t xml:space="preserve"> </w:t>
      </w:r>
      <w:r w:rsidRPr="00582267">
        <w:rPr>
          <w:sz w:val="28"/>
          <w:szCs w:val="28"/>
        </w:rPr>
        <w:t>,</w:t>
      </w:r>
    </w:p>
    <w:p w:rsidR="0087507A" w:rsidRPr="00582267" w:rsidRDefault="0087507A" w:rsidP="00582267">
      <w:pPr>
        <w:pStyle w:val="a6"/>
        <w:spacing w:line="360" w:lineRule="auto"/>
        <w:jc w:val="both"/>
        <w:rPr>
          <w:rFonts w:eastAsiaTheme="minorEastAsia"/>
          <w:sz w:val="28"/>
          <w:szCs w:val="28"/>
        </w:rPr>
      </w:pPr>
      <w:r w:rsidRPr="00582267">
        <w:rPr>
          <w:sz w:val="28"/>
          <w:szCs w:val="28"/>
        </w:rPr>
        <w:t xml:space="preserve"> где Т</w:t>
      </w:r>
      <w:r w:rsidRPr="00582267">
        <w:rPr>
          <w:sz w:val="28"/>
          <w:szCs w:val="28"/>
          <w:vertAlign w:val="subscript"/>
        </w:rPr>
        <w:t xml:space="preserve">с </w:t>
      </w:r>
      <w:r w:rsidRPr="00582267">
        <w:rPr>
          <w:sz w:val="28"/>
          <w:szCs w:val="28"/>
        </w:rPr>
        <w:t xml:space="preserve">– время сквозного проветривания, с; </w:t>
      </w:r>
      <w:r w:rsidRPr="00582267">
        <w:rPr>
          <w:sz w:val="28"/>
          <w:szCs w:val="28"/>
          <w:lang w:val="en-US"/>
        </w:rPr>
        <w:t>V</w:t>
      </w:r>
      <w:r w:rsidRPr="00582267">
        <w:rPr>
          <w:sz w:val="28"/>
          <w:szCs w:val="28"/>
        </w:rPr>
        <w:t xml:space="preserve"> – объем помещения,м</w:t>
      </w:r>
      <w:r w:rsidRPr="00582267">
        <w:rPr>
          <w:sz w:val="28"/>
          <w:szCs w:val="28"/>
          <w:vertAlign w:val="superscript"/>
        </w:rPr>
        <w:t>3</w:t>
      </w:r>
      <w:r w:rsidRPr="00582267">
        <w:rPr>
          <w:sz w:val="28"/>
          <w:szCs w:val="28"/>
        </w:rPr>
        <w:t xml:space="preserve">; </w:t>
      </w:r>
      <w:r w:rsidRPr="00582267">
        <w:rPr>
          <w:sz w:val="28"/>
          <w:szCs w:val="28"/>
          <w:lang w:val="en-US"/>
        </w:rPr>
        <w:t>S</w:t>
      </w:r>
      <w:r w:rsidRPr="00582267">
        <w:rPr>
          <w:sz w:val="28"/>
          <w:szCs w:val="28"/>
        </w:rPr>
        <w:t xml:space="preserve"> – площадь форточки, м</w:t>
      </w:r>
      <w:r w:rsidRPr="00582267">
        <w:rPr>
          <w:sz w:val="28"/>
          <w:szCs w:val="28"/>
          <w:vertAlign w:val="superscript"/>
        </w:rPr>
        <w:t xml:space="preserve">2 </w:t>
      </w:r>
      <w:r w:rsidRPr="00582267">
        <w:rPr>
          <w:sz w:val="28"/>
          <w:szCs w:val="28"/>
        </w:rPr>
        <w:t xml:space="preserve">; </w:t>
      </w:r>
      <w:r w:rsidRPr="00582267">
        <w:rPr>
          <w:sz w:val="28"/>
          <w:szCs w:val="28"/>
          <w:lang w:val="en-US"/>
        </w:rPr>
        <w:t>V</w:t>
      </w:r>
      <w:r w:rsidRPr="00582267">
        <w:rPr>
          <w:sz w:val="28"/>
          <w:szCs w:val="28"/>
          <w:vertAlign w:val="subscript"/>
          <w:lang w:val="en-US"/>
        </w:rPr>
        <w:t>m</w:t>
      </w:r>
      <w:r w:rsidRPr="00582267">
        <w:rPr>
          <w:sz w:val="28"/>
          <w:szCs w:val="28"/>
          <w:vertAlign w:val="subscript"/>
        </w:rPr>
        <w:t>/</w:t>
      </w:r>
      <w:r w:rsidRPr="00582267">
        <w:rPr>
          <w:sz w:val="28"/>
          <w:szCs w:val="28"/>
          <w:vertAlign w:val="subscript"/>
          <w:lang w:val="en-US"/>
        </w:rPr>
        <w:t>c</w:t>
      </w:r>
      <w:r w:rsidRPr="00582267">
        <w:rPr>
          <w:sz w:val="28"/>
          <w:szCs w:val="28"/>
          <w:vertAlign w:val="subscript"/>
        </w:rPr>
        <w:t xml:space="preserve"> </w:t>
      </w:r>
      <w:r w:rsidRPr="00582267">
        <w:rPr>
          <w:sz w:val="28"/>
          <w:szCs w:val="28"/>
        </w:rPr>
        <w:t>- скорость движения воздуха (1,2-1,4 м/с). [1]</w:t>
      </w:r>
    </w:p>
    <w:p w:rsidR="0087507A" w:rsidRPr="00582267" w:rsidRDefault="0087507A" w:rsidP="00582267">
      <w:pPr>
        <w:pStyle w:val="a6"/>
        <w:spacing w:line="360" w:lineRule="auto"/>
        <w:jc w:val="center"/>
        <w:rPr>
          <w:b/>
          <w:sz w:val="28"/>
          <w:szCs w:val="28"/>
        </w:rPr>
      </w:pPr>
      <w:r w:rsidRPr="00582267">
        <w:rPr>
          <w:b/>
          <w:sz w:val="28"/>
          <w:szCs w:val="28"/>
        </w:rPr>
        <w:t>Оформление результатов работы.</w:t>
      </w:r>
    </w:p>
    <w:p w:rsidR="0087507A" w:rsidRPr="00582267" w:rsidRDefault="0087507A" w:rsidP="00341AA4">
      <w:pPr>
        <w:pStyle w:val="a6"/>
        <w:numPr>
          <w:ilvl w:val="0"/>
          <w:numId w:val="5"/>
        </w:numPr>
        <w:spacing w:line="360" w:lineRule="auto"/>
        <w:jc w:val="both"/>
        <w:rPr>
          <w:sz w:val="28"/>
          <w:szCs w:val="28"/>
        </w:rPr>
      </w:pPr>
      <w:r w:rsidRPr="00582267">
        <w:rPr>
          <w:sz w:val="28"/>
          <w:szCs w:val="28"/>
        </w:rPr>
        <w:t>Результаты наблюдений по содержанию СО</w:t>
      </w:r>
      <w:r w:rsidRPr="00582267">
        <w:rPr>
          <w:sz w:val="28"/>
          <w:szCs w:val="28"/>
          <w:vertAlign w:val="subscript"/>
        </w:rPr>
        <w:t xml:space="preserve">2 </w:t>
      </w:r>
      <w:r w:rsidRPr="00582267">
        <w:rPr>
          <w:sz w:val="28"/>
          <w:szCs w:val="28"/>
        </w:rPr>
        <w:t>в классах в разное время запишите в таблицу (таблица составляется самостоятельно).</w:t>
      </w:r>
    </w:p>
    <w:p w:rsidR="0087507A" w:rsidRPr="00582267" w:rsidRDefault="0087507A" w:rsidP="00341AA4">
      <w:pPr>
        <w:pStyle w:val="a6"/>
        <w:numPr>
          <w:ilvl w:val="0"/>
          <w:numId w:val="5"/>
        </w:numPr>
        <w:spacing w:line="360" w:lineRule="auto"/>
        <w:jc w:val="both"/>
        <w:rPr>
          <w:sz w:val="28"/>
          <w:szCs w:val="28"/>
        </w:rPr>
      </w:pPr>
      <w:r w:rsidRPr="00582267">
        <w:rPr>
          <w:sz w:val="28"/>
          <w:szCs w:val="28"/>
        </w:rPr>
        <w:t>Постройте диаграмму динамики содержания СО</w:t>
      </w:r>
      <w:r w:rsidRPr="00582267">
        <w:rPr>
          <w:sz w:val="28"/>
          <w:szCs w:val="28"/>
          <w:vertAlign w:val="subscript"/>
        </w:rPr>
        <w:t xml:space="preserve">2 </w:t>
      </w:r>
      <w:r w:rsidRPr="00582267">
        <w:rPr>
          <w:sz w:val="28"/>
          <w:szCs w:val="28"/>
        </w:rPr>
        <w:t xml:space="preserve">в классах в течение дня. (в </w:t>
      </w:r>
      <w:r w:rsidRPr="00582267">
        <w:rPr>
          <w:sz w:val="28"/>
          <w:szCs w:val="28"/>
          <w:lang w:val="en-US"/>
        </w:rPr>
        <w:t>PowerPoint</w:t>
      </w:r>
      <w:r w:rsidRPr="00582267">
        <w:rPr>
          <w:sz w:val="28"/>
          <w:szCs w:val="28"/>
        </w:rPr>
        <w:t>)</w:t>
      </w:r>
    </w:p>
    <w:p w:rsidR="0087507A" w:rsidRPr="00582267" w:rsidRDefault="0087507A" w:rsidP="00341AA4">
      <w:pPr>
        <w:pStyle w:val="a6"/>
        <w:numPr>
          <w:ilvl w:val="0"/>
          <w:numId w:val="5"/>
        </w:numPr>
        <w:spacing w:line="360" w:lineRule="auto"/>
        <w:jc w:val="both"/>
        <w:rPr>
          <w:sz w:val="28"/>
          <w:szCs w:val="28"/>
        </w:rPr>
      </w:pPr>
      <w:r w:rsidRPr="00582267">
        <w:rPr>
          <w:sz w:val="28"/>
          <w:szCs w:val="28"/>
        </w:rPr>
        <w:t>Подготовьте памятку - советы учащимся и работникам школы по правилам пребывания в закрытых помещениях.</w:t>
      </w:r>
    </w:p>
    <w:p w:rsidR="0087507A" w:rsidRPr="00582267" w:rsidRDefault="0087507A" w:rsidP="00582267">
      <w:pPr>
        <w:pStyle w:val="a6"/>
        <w:spacing w:line="360" w:lineRule="auto"/>
        <w:jc w:val="center"/>
        <w:rPr>
          <w:b/>
          <w:sz w:val="28"/>
          <w:szCs w:val="28"/>
        </w:rPr>
      </w:pPr>
      <w:r w:rsidRPr="00582267">
        <w:rPr>
          <w:b/>
          <w:sz w:val="28"/>
          <w:szCs w:val="28"/>
        </w:rPr>
        <w:t>Рефлексия:</w:t>
      </w:r>
    </w:p>
    <w:p w:rsidR="0087507A" w:rsidRPr="00582267" w:rsidRDefault="0087507A" w:rsidP="00341AA4">
      <w:pPr>
        <w:pStyle w:val="a6"/>
        <w:numPr>
          <w:ilvl w:val="0"/>
          <w:numId w:val="6"/>
        </w:numPr>
        <w:spacing w:line="360" w:lineRule="auto"/>
        <w:jc w:val="both"/>
        <w:rPr>
          <w:sz w:val="28"/>
          <w:szCs w:val="28"/>
        </w:rPr>
      </w:pPr>
      <w:r w:rsidRPr="00582267">
        <w:rPr>
          <w:sz w:val="28"/>
          <w:szCs w:val="28"/>
        </w:rPr>
        <w:t>Оцените себя в роли исследователя (насколько успешно вы с ней справились, что получилось, что нет).</w:t>
      </w:r>
    </w:p>
    <w:p w:rsidR="0087507A" w:rsidRPr="00582267" w:rsidRDefault="0087507A" w:rsidP="00341AA4">
      <w:pPr>
        <w:pStyle w:val="a6"/>
        <w:numPr>
          <w:ilvl w:val="0"/>
          <w:numId w:val="6"/>
        </w:numPr>
        <w:spacing w:line="360" w:lineRule="auto"/>
        <w:jc w:val="both"/>
        <w:rPr>
          <w:sz w:val="28"/>
          <w:szCs w:val="28"/>
        </w:rPr>
      </w:pPr>
      <w:r w:rsidRPr="00582267">
        <w:rPr>
          <w:sz w:val="28"/>
          <w:szCs w:val="28"/>
        </w:rPr>
        <w:t>Какие умения вы формировали, находясь в роли исследователя?</w:t>
      </w:r>
    </w:p>
    <w:p w:rsidR="0087507A" w:rsidRPr="00582267" w:rsidRDefault="0087507A" w:rsidP="00582267">
      <w:pPr>
        <w:pStyle w:val="a6"/>
        <w:spacing w:line="360" w:lineRule="auto"/>
        <w:ind w:left="357" w:firstLine="709"/>
        <w:jc w:val="both"/>
        <w:rPr>
          <w:sz w:val="28"/>
          <w:szCs w:val="28"/>
        </w:rPr>
      </w:pPr>
    </w:p>
    <w:p w:rsidR="0087507A" w:rsidRPr="00582267" w:rsidRDefault="0087507A" w:rsidP="00582267">
      <w:pPr>
        <w:spacing w:line="360" w:lineRule="auto"/>
        <w:ind w:firstLine="709"/>
        <w:jc w:val="both"/>
        <w:rPr>
          <w:sz w:val="28"/>
          <w:szCs w:val="28"/>
        </w:rPr>
      </w:pPr>
      <w:r w:rsidRPr="00582267">
        <w:rPr>
          <w:sz w:val="28"/>
          <w:szCs w:val="28"/>
        </w:rPr>
        <w:t xml:space="preserve">Исследовательская работа по содержанию углекислого газа в воздухе классных помещений исключительно важна и носит помимо экспериментального еще и </w:t>
      </w:r>
      <w:r w:rsidRPr="00582267">
        <w:rPr>
          <w:sz w:val="28"/>
          <w:szCs w:val="28"/>
        </w:rPr>
        <w:lastRenderedPageBreak/>
        <w:t>экологический и здоровьесберегающий характер. Изучая проблему повышенного содержания СО</w:t>
      </w:r>
      <w:r w:rsidRPr="00582267">
        <w:rPr>
          <w:sz w:val="28"/>
          <w:szCs w:val="28"/>
          <w:vertAlign w:val="subscript"/>
        </w:rPr>
        <w:t xml:space="preserve">2 </w:t>
      </w:r>
      <w:r w:rsidRPr="00582267">
        <w:rPr>
          <w:sz w:val="28"/>
          <w:szCs w:val="28"/>
        </w:rPr>
        <w:t>в классах и негативного воздействия превышения ПДК СО</w:t>
      </w:r>
      <w:r w:rsidRPr="00582267">
        <w:rPr>
          <w:sz w:val="28"/>
          <w:szCs w:val="28"/>
          <w:vertAlign w:val="subscript"/>
        </w:rPr>
        <w:t>2</w:t>
      </w:r>
      <w:r w:rsidRPr="00582267">
        <w:rPr>
          <w:sz w:val="28"/>
          <w:szCs w:val="28"/>
        </w:rPr>
        <w:t>, учащимися проводятся исследования содержания СО</w:t>
      </w:r>
      <w:r w:rsidRPr="00582267">
        <w:rPr>
          <w:sz w:val="28"/>
          <w:szCs w:val="28"/>
          <w:vertAlign w:val="subscript"/>
        </w:rPr>
        <w:t>2</w:t>
      </w:r>
      <w:r w:rsidRPr="00582267">
        <w:rPr>
          <w:sz w:val="28"/>
          <w:szCs w:val="28"/>
        </w:rPr>
        <w:t xml:space="preserve"> в классах за день, а также работа по доведению до сведения всех участников учебного процесса о негативном воздействии повышенного содержания СО</w:t>
      </w:r>
      <w:r w:rsidRPr="00582267">
        <w:rPr>
          <w:sz w:val="28"/>
          <w:szCs w:val="28"/>
          <w:vertAlign w:val="subscript"/>
        </w:rPr>
        <w:t>2</w:t>
      </w:r>
      <w:r w:rsidRPr="00582267">
        <w:rPr>
          <w:sz w:val="28"/>
          <w:szCs w:val="28"/>
        </w:rPr>
        <w:t xml:space="preserve"> в классных помещениях и мерах по снижению его концентрации в воздухе классных помещений.</w:t>
      </w:r>
    </w:p>
    <w:p w:rsidR="0087507A" w:rsidRPr="00582267" w:rsidRDefault="0087507A" w:rsidP="00582267">
      <w:pPr>
        <w:pStyle w:val="a6"/>
        <w:spacing w:line="360" w:lineRule="auto"/>
        <w:ind w:firstLine="709"/>
        <w:jc w:val="both"/>
        <w:rPr>
          <w:sz w:val="28"/>
          <w:szCs w:val="28"/>
        </w:rPr>
      </w:pPr>
      <w:r w:rsidRPr="00582267">
        <w:rPr>
          <w:sz w:val="28"/>
          <w:szCs w:val="28"/>
        </w:rPr>
        <w:t>Тема работы является перспективной для дальнейших исследований. На следующих этапах работы возможно отслеживание концентрации СО</w:t>
      </w:r>
      <w:r w:rsidRPr="00582267">
        <w:rPr>
          <w:sz w:val="28"/>
          <w:szCs w:val="28"/>
          <w:vertAlign w:val="subscript"/>
        </w:rPr>
        <w:t>2</w:t>
      </w:r>
      <w:r w:rsidRPr="00582267">
        <w:rPr>
          <w:sz w:val="28"/>
          <w:szCs w:val="28"/>
        </w:rPr>
        <w:t xml:space="preserve"> в зависимости от времени года, возможна методика изучения не только содержания СО</w:t>
      </w:r>
      <w:r w:rsidRPr="00582267">
        <w:rPr>
          <w:sz w:val="28"/>
          <w:szCs w:val="28"/>
          <w:vertAlign w:val="subscript"/>
        </w:rPr>
        <w:t>2</w:t>
      </w:r>
      <w:r w:rsidRPr="00582267">
        <w:rPr>
          <w:sz w:val="28"/>
          <w:szCs w:val="28"/>
        </w:rPr>
        <w:t xml:space="preserve">, но и изучение экологии школьных помещений и влиянии ее на самочувствие человека; анкетирование учащихся об их самочувствии на уроках, для более точного владения информацией по данной проблеме, сотрудничество с медицинскими работниками.  </w:t>
      </w:r>
    </w:p>
    <w:p w:rsidR="0087507A" w:rsidRPr="00582267" w:rsidRDefault="0087507A" w:rsidP="00582267">
      <w:pPr>
        <w:pStyle w:val="a6"/>
        <w:spacing w:line="360" w:lineRule="auto"/>
        <w:jc w:val="both"/>
        <w:rPr>
          <w:sz w:val="28"/>
          <w:szCs w:val="28"/>
        </w:rPr>
      </w:pPr>
    </w:p>
    <w:p w:rsidR="0087507A" w:rsidRPr="00582267" w:rsidRDefault="0087507A" w:rsidP="00582267">
      <w:pPr>
        <w:pStyle w:val="a6"/>
        <w:spacing w:line="360" w:lineRule="auto"/>
        <w:jc w:val="both"/>
        <w:rPr>
          <w:sz w:val="28"/>
          <w:szCs w:val="28"/>
        </w:rPr>
      </w:pPr>
      <w:r w:rsidRPr="00582267">
        <w:rPr>
          <w:sz w:val="28"/>
          <w:szCs w:val="28"/>
        </w:rPr>
        <w:t>Список литературы:</w:t>
      </w:r>
    </w:p>
    <w:p w:rsidR="0087507A" w:rsidRPr="00582267" w:rsidRDefault="0087507A" w:rsidP="00341AA4">
      <w:pPr>
        <w:pStyle w:val="a6"/>
        <w:numPr>
          <w:ilvl w:val="0"/>
          <w:numId w:val="7"/>
        </w:numPr>
        <w:spacing w:line="360" w:lineRule="auto"/>
        <w:jc w:val="both"/>
        <w:rPr>
          <w:sz w:val="28"/>
          <w:szCs w:val="28"/>
        </w:rPr>
      </w:pPr>
      <w:r w:rsidRPr="00582267">
        <w:rPr>
          <w:sz w:val="28"/>
          <w:szCs w:val="28"/>
        </w:rPr>
        <w:t>Колчанова Л.В., Колчанов Р.А. Инновационный подход к ученическому эксперименту.// Химия в школе. – М. «Центрхимпресс», 2009,- №5. – с.55-57.</w:t>
      </w:r>
    </w:p>
    <w:p w:rsidR="0087507A" w:rsidRPr="00582267" w:rsidRDefault="0087507A" w:rsidP="00341AA4">
      <w:pPr>
        <w:pStyle w:val="a6"/>
        <w:numPr>
          <w:ilvl w:val="0"/>
          <w:numId w:val="7"/>
        </w:numPr>
        <w:spacing w:line="360" w:lineRule="auto"/>
        <w:jc w:val="both"/>
        <w:rPr>
          <w:sz w:val="28"/>
          <w:szCs w:val="28"/>
        </w:rPr>
      </w:pPr>
      <w:r w:rsidRPr="00582267">
        <w:rPr>
          <w:sz w:val="28"/>
          <w:szCs w:val="28"/>
        </w:rPr>
        <w:t>Тогулева И.А. Из опыта реализации образовательного проекта.// Химия в школе. – М. «Центрхимпресс», 2007. - №10. – с.42-45.</w:t>
      </w:r>
    </w:p>
    <w:p w:rsidR="0087507A" w:rsidRDefault="0087507A"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Default="00542051" w:rsidP="00582267">
      <w:pPr>
        <w:pStyle w:val="a6"/>
        <w:spacing w:line="360" w:lineRule="auto"/>
        <w:jc w:val="both"/>
        <w:rPr>
          <w:color w:val="000000"/>
          <w:sz w:val="28"/>
          <w:szCs w:val="28"/>
        </w:rPr>
      </w:pPr>
    </w:p>
    <w:p w:rsidR="00542051" w:rsidRPr="00582267" w:rsidRDefault="00542051" w:rsidP="00582267">
      <w:pPr>
        <w:pStyle w:val="a6"/>
        <w:spacing w:line="360" w:lineRule="auto"/>
        <w:jc w:val="both"/>
        <w:rPr>
          <w:color w:val="000000"/>
          <w:sz w:val="28"/>
          <w:szCs w:val="28"/>
        </w:rPr>
      </w:pPr>
    </w:p>
    <w:p w:rsidR="001969E9" w:rsidRDefault="001969E9" w:rsidP="00582267">
      <w:pPr>
        <w:spacing w:line="360" w:lineRule="auto"/>
        <w:jc w:val="both"/>
        <w:rPr>
          <w:sz w:val="28"/>
          <w:szCs w:val="28"/>
        </w:rPr>
      </w:pPr>
    </w:p>
    <w:p w:rsidR="000A7570" w:rsidRDefault="000A7570" w:rsidP="00582267">
      <w:pPr>
        <w:spacing w:line="360" w:lineRule="auto"/>
        <w:jc w:val="both"/>
        <w:rPr>
          <w:sz w:val="28"/>
          <w:szCs w:val="28"/>
        </w:rPr>
      </w:pPr>
    </w:p>
    <w:p w:rsidR="000A7570" w:rsidRPr="00582267" w:rsidRDefault="000A7570" w:rsidP="00582267">
      <w:pPr>
        <w:spacing w:line="360" w:lineRule="auto"/>
        <w:jc w:val="both"/>
        <w:rPr>
          <w:sz w:val="28"/>
          <w:szCs w:val="28"/>
        </w:rPr>
      </w:pPr>
    </w:p>
    <w:p w:rsidR="001969E9" w:rsidRPr="00582267" w:rsidRDefault="001969E9" w:rsidP="00582267">
      <w:pPr>
        <w:spacing w:line="360" w:lineRule="auto"/>
        <w:jc w:val="center"/>
        <w:rPr>
          <w:b/>
          <w:i/>
          <w:sz w:val="28"/>
          <w:szCs w:val="28"/>
        </w:rPr>
      </w:pPr>
      <w:r w:rsidRPr="00582267">
        <w:rPr>
          <w:b/>
          <w:i/>
          <w:sz w:val="28"/>
          <w:szCs w:val="28"/>
        </w:rPr>
        <w:lastRenderedPageBreak/>
        <w:t>Тезисы к исследовательской работе Соколова Никиты, ученика 9 класса МКОУ Мезиновской СОШ</w:t>
      </w:r>
    </w:p>
    <w:p w:rsidR="001969E9" w:rsidRPr="00582267" w:rsidRDefault="001969E9" w:rsidP="00582267">
      <w:pPr>
        <w:spacing w:line="360" w:lineRule="auto"/>
        <w:jc w:val="both"/>
        <w:rPr>
          <w:sz w:val="28"/>
          <w:szCs w:val="28"/>
        </w:rPr>
      </w:pPr>
    </w:p>
    <w:p w:rsidR="001969E9" w:rsidRPr="00582267" w:rsidRDefault="001969E9" w:rsidP="00542051">
      <w:pPr>
        <w:spacing w:line="360" w:lineRule="auto"/>
        <w:rPr>
          <w:sz w:val="28"/>
          <w:szCs w:val="28"/>
        </w:rPr>
      </w:pPr>
      <w:r w:rsidRPr="00542051">
        <w:rPr>
          <w:b/>
          <w:sz w:val="28"/>
          <w:szCs w:val="28"/>
        </w:rPr>
        <w:t>Тема:</w:t>
      </w:r>
      <w:r w:rsidRPr="00582267">
        <w:rPr>
          <w:sz w:val="28"/>
          <w:szCs w:val="28"/>
        </w:rPr>
        <w:t xml:space="preserve"> Динамика содержания углекислого газа в школьных помещениях в течение суток</w:t>
      </w:r>
    </w:p>
    <w:p w:rsidR="001969E9" w:rsidRPr="00582267" w:rsidRDefault="001969E9" w:rsidP="00582267">
      <w:pPr>
        <w:spacing w:line="360" w:lineRule="auto"/>
        <w:jc w:val="both"/>
        <w:rPr>
          <w:sz w:val="28"/>
          <w:szCs w:val="28"/>
        </w:rPr>
      </w:pPr>
      <w:r w:rsidRPr="00582267">
        <w:rPr>
          <w:b/>
          <w:sz w:val="28"/>
          <w:szCs w:val="28"/>
        </w:rPr>
        <w:t xml:space="preserve">Цель: </w:t>
      </w:r>
      <w:r w:rsidRPr="00582267">
        <w:rPr>
          <w:sz w:val="28"/>
          <w:szCs w:val="28"/>
        </w:rPr>
        <w:t>определить содержание углекислого газа в классных помещениях в течение дня и сделать вывод о воздушном режиме класса и школы.</w:t>
      </w:r>
    </w:p>
    <w:p w:rsidR="001969E9" w:rsidRPr="00582267" w:rsidRDefault="001969E9" w:rsidP="00582267">
      <w:pPr>
        <w:spacing w:line="360" w:lineRule="auto"/>
        <w:jc w:val="both"/>
        <w:rPr>
          <w:sz w:val="28"/>
          <w:szCs w:val="28"/>
        </w:rPr>
      </w:pPr>
      <w:r w:rsidRPr="00582267">
        <w:rPr>
          <w:sz w:val="28"/>
          <w:szCs w:val="28"/>
        </w:rPr>
        <w:t xml:space="preserve">Для достижения этой цели были поставлены следующие </w:t>
      </w:r>
      <w:r w:rsidRPr="00582267">
        <w:rPr>
          <w:b/>
          <w:sz w:val="28"/>
          <w:szCs w:val="28"/>
        </w:rPr>
        <w:t>задачи:</w:t>
      </w:r>
    </w:p>
    <w:p w:rsidR="001969E9" w:rsidRPr="00582267" w:rsidRDefault="001969E9" w:rsidP="00341AA4">
      <w:pPr>
        <w:pStyle w:val="ac"/>
        <w:numPr>
          <w:ilvl w:val="0"/>
          <w:numId w:val="17"/>
        </w:numPr>
        <w:spacing w:line="360" w:lineRule="auto"/>
        <w:jc w:val="both"/>
        <w:rPr>
          <w:sz w:val="28"/>
          <w:szCs w:val="28"/>
        </w:rPr>
      </w:pPr>
      <w:r w:rsidRPr="00582267">
        <w:rPr>
          <w:sz w:val="28"/>
          <w:szCs w:val="28"/>
        </w:rPr>
        <w:t xml:space="preserve">Изучить литературные источники о содержании углекислого газа в школьных помещениях и влиянии повышенного содержания углекислого газа на здоровье и  работоспособность человека. </w:t>
      </w:r>
    </w:p>
    <w:p w:rsidR="001969E9" w:rsidRPr="00582267" w:rsidRDefault="001969E9" w:rsidP="00341AA4">
      <w:pPr>
        <w:pStyle w:val="ac"/>
        <w:numPr>
          <w:ilvl w:val="0"/>
          <w:numId w:val="17"/>
        </w:numPr>
        <w:spacing w:line="360" w:lineRule="auto"/>
        <w:jc w:val="both"/>
        <w:rPr>
          <w:sz w:val="28"/>
          <w:szCs w:val="28"/>
        </w:rPr>
      </w:pPr>
      <w:r w:rsidRPr="00582267">
        <w:rPr>
          <w:sz w:val="28"/>
          <w:szCs w:val="28"/>
        </w:rPr>
        <w:t>Освоить методику определения содержания углекислого газа в воздухе, коэффициента вентиляции, времени полной смены воздуха в помещении.</w:t>
      </w:r>
    </w:p>
    <w:p w:rsidR="001969E9" w:rsidRPr="00582267" w:rsidRDefault="001969E9" w:rsidP="00341AA4">
      <w:pPr>
        <w:pStyle w:val="ac"/>
        <w:numPr>
          <w:ilvl w:val="0"/>
          <w:numId w:val="17"/>
        </w:numPr>
        <w:spacing w:line="360" w:lineRule="auto"/>
        <w:jc w:val="both"/>
        <w:rPr>
          <w:sz w:val="28"/>
          <w:szCs w:val="28"/>
        </w:rPr>
      </w:pPr>
      <w:r w:rsidRPr="00582267">
        <w:rPr>
          <w:sz w:val="28"/>
          <w:szCs w:val="28"/>
        </w:rPr>
        <w:t>Определить динамику содержания углекислого газа в классных помещениях в течение дня, коэффициента вентиляции, время полной смены воздуха в помещении с помощью одной форточки.</w:t>
      </w:r>
    </w:p>
    <w:p w:rsidR="001969E9" w:rsidRPr="00542051" w:rsidRDefault="001969E9" w:rsidP="00341AA4">
      <w:pPr>
        <w:pStyle w:val="ac"/>
        <w:numPr>
          <w:ilvl w:val="0"/>
          <w:numId w:val="17"/>
        </w:numPr>
        <w:spacing w:line="360" w:lineRule="auto"/>
        <w:jc w:val="both"/>
        <w:rPr>
          <w:sz w:val="28"/>
          <w:szCs w:val="28"/>
        </w:rPr>
      </w:pPr>
      <w:r w:rsidRPr="00582267">
        <w:rPr>
          <w:sz w:val="28"/>
          <w:szCs w:val="28"/>
        </w:rPr>
        <w:t>Сравнить экспериментально полученные показателей с физиологической  нормой.</w:t>
      </w:r>
    </w:p>
    <w:p w:rsidR="001969E9" w:rsidRPr="00542051" w:rsidRDefault="001969E9" w:rsidP="00542051">
      <w:pPr>
        <w:pStyle w:val="ac"/>
        <w:spacing w:line="360" w:lineRule="auto"/>
        <w:jc w:val="both"/>
        <w:rPr>
          <w:sz w:val="28"/>
          <w:szCs w:val="28"/>
        </w:rPr>
      </w:pPr>
      <w:r w:rsidRPr="00582267">
        <w:rPr>
          <w:b/>
          <w:sz w:val="28"/>
          <w:szCs w:val="28"/>
        </w:rPr>
        <w:t xml:space="preserve">Место проведения исследования: </w:t>
      </w:r>
      <w:r w:rsidRPr="00582267">
        <w:rPr>
          <w:sz w:val="28"/>
          <w:szCs w:val="28"/>
        </w:rPr>
        <w:t xml:space="preserve">кабинет №17, №12, №10 Мезиновской средней школы. </w:t>
      </w:r>
    </w:p>
    <w:p w:rsidR="001969E9" w:rsidRPr="00582267" w:rsidRDefault="001969E9" w:rsidP="00542051">
      <w:pPr>
        <w:pStyle w:val="ac"/>
        <w:spacing w:line="360" w:lineRule="auto"/>
        <w:jc w:val="both"/>
        <w:rPr>
          <w:sz w:val="28"/>
          <w:szCs w:val="28"/>
        </w:rPr>
      </w:pPr>
      <w:r w:rsidRPr="00582267">
        <w:rPr>
          <w:b/>
          <w:sz w:val="28"/>
          <w:szCs w:val="28"/>
        </w:rPr>
        <w:t xml:space="preserve">Время проведения исследования: </w:t>
      </w:r>
      <w:r w:rsidRPr="00582267">
        <w:rPr>
          <w:sz w:val="28"/>
          <w:szCs w:val="28"/>
        </w:rPr>
        <w:t>март-апрель 2013г.</w:t>
      </w:r>
    </w:p>
    <w:p w:rsidR="001969E9" w:rsidRPr="00582267" w:rsidRDefault="001969E9" w:rsidP="00582267">
      <w:pPr>
        <w:spacing w:line="360" w:lineRule="auto"/>
        <w:jc w:val="both"/>
        <w:rPr>
          <w:sz w:val="28"/>
          <w:szCs w:val="28"/>
        </w:rPr>
      </w:pPr>
      <w:r w:rsidRPr="00582267">
        <w:rPr>
          <w:sz w:val="28"/>
          <w:szCs w:val="28"/>
        </w:rPr>
        <w:t xml:space="preserve"> </w:t>
      </w:r>
      <w:r w:rsidRPr="00582267">
        <w:rPr>
          <w:b/>
          <w:sz w:val="28"/>
          <w:szCs w:val="28"/>
        </w:rPr>
        <w:t>Актуальность:</w:t>
      </w:r>
      <w:r w:rsidRPr="00582267">
        <w:rPr>
          <w:sz w:val="28"/>
          <w:szCs w:val="28"/>
        </w:rPr>
        <w:t xml:space="preserve"> Создание в классе полноценных гигиенических условий - один из факторов, влияющих на работоспособность и функциональное состояние организма.</w:t>
      </w:r>
    </w:p>
    <w:p w:rsidR="001969E9" w:rsidRPr="00582267" w:rsidRDefault="001969E9" w:rsidP="00582267">
      <w:pPr>
        <w:spacing w:line="360" w:lineRule="auto"/>
        <w:jc w:val="both"/>
        <w:rPr>
          <w:sz w:val="28"/>
          <w:szCs w:val="28"/>
        </w:rPr>
      </w:pPr>
      <w:r w:rsidRPr="00582267">
        <w:rPr>
          <w:sz w:val="28"/>
          <w:szCs w:val="28"/>
        </w:rPr>
        <w:t>Результаты наших исследований могут служить ценным материалом и для врача, и для учителя, которые могут сделать вывод о воздушном режиме класса и школы в целом. Сравнение экспериментально полученных показателей с физиологической  нормой показывает возможную причину утомляемости учащихся во время обучени</w:t>
      </w:r>
      <w:r w:rsidR="00542051">
        <w:rPr>
          <w:sz w:val="28"/>
          <w:szCs w:val="28"/>
        </w:rPr>
        <w:t>я.</w:t>
      </w:r>
    </w:p>
    <w:p w:rsidR="001969E9" w:rsidRPr="00542051" w:rsidRDefault="001969E9" w:rsidP="00582267">
      <w:pPr>
        <w:spacing w:line="360" w:lineRule="auto"/>
        <w:jc w:val="both"/>
        <w:rPr>
          <w:b/>
          <w:sz w:val="28"/>
          <w:szCs w:val="28"/>
        </w:rPr>
      </w:pPr>
      <w:r w:rsidRPr="00542051">
        <w:rPr>
          <w:b/>
          <w:sz w:val="28"/>
          <w:szCs w:val="28"/>
        </w:rPr>
        <w:t>Методика:</w:t>
      </w:r>
    </w:p>
    <w:p w:rsidR="001969E9" w:rsidRPr="00582267" w:rsidRDefault="001969E9" w:rsidP="00582267">
      <w:pPr>
        <w:spacing w:line="360" w:lineRule="auto"/>
        <w:jc w:val="both"/>
        <w:rPr>
          <w:sz w:val="28"/>
          <w:szCs w:val="28"/>
        </w:rPr>
      </w:pPr>
      <w:r w:rsidRPr="00582267">
        <w:rPr>
          <w:sz w:val="28"/>
          <w:szCs w:val="28"/>
        </w:rPr>
        <w:t>В основу опыта положена реакция нейтрализации гидрата аммиака углекислым газом.</w:t>
      </w:r>
    </w:p>
    <w:p w:rsidR="001969E9" w:rsidRPr="00582267" w:rsidRDefault="001969E9" w:rsidP="00582267">
      <w:pPr>
        <w:spacing w:line="360" w:lineRule="auto"/>
        <w:jc w:val="both"/>
        <w:rPr>
          <w:sz w:val="28"/>
          <w:szCs w:val="28"/>
        </w:rPr>
      </w:pPr>
      <w:r w:rsidRPr="00582267">
        <w:rPr>
          <w:i/>
          <w:sz w:val="28"/>
          <w:szCs w:val="28"/>
        </w:rPr>
        <w:t xml:space="preserve">Ход определения: </w:t>
      </w:r>
      <w:r w:rsidRPr="00582267">
        <w:rPr>
          <w:sz w:val="28"/>
          <w:szCs w:val="28"/>
        </w:rPr>
        <w:t xml:space="preserve">В колбу наливают 10 мл поглотительного раствора и закрывают ее резиновой пробкой, которую заранее прокалывают иглой от шприца. Исследования </w:t>
      </w:r>
      <w:r w:rsidRPr="00582267">
        <w:rPr>
          <w:sz w:val="28"/>
          <w:szCs w:val="28"/>
        </w:rPr>
        <w:lastRenderedPageBreak/>
        <w:t>проводят сначала с атмосферным воздухом. Для этого набирают воздух шприцем до метки и</w:t>
      </w:r>
      <w:r w:rsidR="0051679C">
        <w:rPr>
          <w:sz w:val="28"/>
          <w:szCs w:val="28"/>
        </w:rPr>
        <w:t xml:space="preserve"> под давлением вводят его через. </w:t>
      </w:r>
      <w:r w:rsidRPr="00582267">
        <w:rPr>
          <w:sz w:val="28"/>
          <w:szCs w:val="28"/>
        </w:rPr>
        <w:t>Эту операцию повторяют  много раз  до полного обесцвечивания раствора.</w:t>
      </w:r>
    </w:p>
    <w:p w:rsidR="0051679C" w:rsidRDefault="001969E9" w:rsidP="00582267">
      <w:pPr>
        <w:spacing w:line="360" w:lineRule="auto"/>
        <w:jc w:val="both"/>
        <w:rPr>
          <w:sz w:val="28"/>
          <w:szCs w:val="28"/>
        </w:rPr>
      </w:pPr>
      <w:r w:rsidRPr="00582267">
        <w:rPr>
          <w:sz w:val="28"/>
          <w:szCs w:val="28"/>
        </w:rPr>
        <w:t xml:space="preserve">Записывают число подач шприцем воздуха, пошедшего на обесцвечивание раствора. </w:t>
      </w:r>
    </w:p>
    <w:p w:rsidR="001969E9" w:rsidRPr="00582267" w:rsidRDefault="001969E9" w:rsidP="00582267">
      <w:pPr>
        <w:spacing w:line="360" w:lineRule="auto"/>
        <w:jc w:val="both"/>
        <w:rPr>
          <w:sz w:val="28"/>
          <w:szCs w:val="28"/>
        </w:rPr>
      </w:pPr>
      <w:r w:rsidRPr="00582267">
        <w:rPr>
          <w:sz w:val="28"/>
          <w:szCs w:val="28"/>
        </w:rPr>
        <w:t>Точно так же проводят анализ воздуха помещения, в котором требуется определить концентрацию углекислого газа.</w:t>
      </w:r>
    </w:p>
    <w:p w:rsidR="001969E9" w:rsidRPr="00582267" w:rsidRDefault="001969E9" w:rsidP="00582267">
      <w:pPr>
        <w:spacing w:line="360" w:lineRule="auto"/>
        <w:jc w:val="both"/>
        <w:rPr>
          <w:sz w:val="28"/>
          <w:szCs w:val="28"/>
        </w:rPr>
      </w:pPr>
      <w:r w:rsidRPr="00582267">
        <w:rPr>
          <w:sz w:val="28"/>
          <w:szCs w:val="28"/>
        </w:rPr>
        <w:t xml:space="preserve">Расчет проводят по формуле:   х = </w:t>
      </w:r>
      <m:oMath>
        <m:f>
          <m:fPr>
            <m:ctrlPr>
              <w:rPr>
                <w:rFonts w:ascii="Cambria Math" w:hAnsi="Cambria Math"/>
                <w:i/>
                <w:sz w:val="28"/>
                <w:szCs w:val="28"/>
              </w:rPr>
            </m:ctrlPr>
          </m:fPr>
          <m:num>
            <m:r>
              <w:rPr>
                <w:rFonts w:ascii="Cambria Math"/>
                <w:sz w:val="28"/>
                <w:szCs w:val="28"/>
              </w:rPr>
              <m:t>0,04</m:t>
            </m:r>
            <m:r>
              <w:rPr>
                <w:rFonts w:ascii="Cambria Math"/>
                <w:sz w:val="28"/>
                <w:szCs w:val="28"/>
              </w:rPr>
              <m:t>•</m:t>
            </m:r>
            <m:r>
              <w:rPr>
                <w:rFonts w:ascii="Cambria Math" w:hAnsi="Cambria Math"/>
                <w:sz w:val="28"/>
                <w:szCs w:val="28"/>
                <w:lang w:val="en-US"/>
              </w:rPr>
              <m:t>N</m:t>
            </m:r>
          </m:num>
          <m:den>
            <m:r>
              <m:rPr>
                <m:sty m:val="p"/>
              </m:rPr>
              <w:rPr>
                <w:rFonts w:ascii="Cambria Math"/>
                <w:sz w:val="28"/>
                <w:szCs w:val="28"/>
                <w:lang w:val="en-US"/>
              </w:rPr>
              <m:t>N</m:t>
            </m:r>
            <m:r>
              <m:rPr>
                <m:sty m:val="p"/>
              </m:rPr>
              <w:rPr>
                <w:rFonts w:ascii="Cambria Math"/>
                <w:sz w:val="28"/>
                <w:szCs w:val="28"/>
                <w:vertAlign w:val="subscript"/>
                <w:lang w:val="en-US"/>
              </w:rPr>
              <m:t>i</m:t>
            </m:r>
            <m:r>
              <m:rPr>
                <m:sty m:val="p"/>
              </m:rPr>
              <w:rPr>
                <w:rFonts w:ascii="Cambria Math"/>
                <w:sz w:val="28"/>
                <w:szCs w:val="28"/>
              </w:rPr>
              <m:t xml:space="preserve"> </m:t>
            </m:r>
          </m:den>
        </m:f>
      </m:oMath>
      <w:r w:rsidRPr="00582267">
        <w:rPr>
          <w:sz w:val="28"/>
          <w:szCs w:val="28"/>
        </w:rPr>
        <w:t xml:space="preserve">, (%), </w:t>
      </w:r>
    </w:p>
    <w:p w:rsidR="001969E9" w:rsidRPr="00582267" w:rsidRDefault="001969E9" w:rsidP="00582267">
      <w:pPr>
        <w:spacing w:line="360" w:lineRule="auto"/>
        <w:jc w:val="both"/>
        <w:rPr>
          <w:sz w:val="28"/>
          <w:szCs w:val="28"/>
        </w:rPr>
      </w:pPr>
      <w:r w:rsidRPr="00582267">
        <w:rPr>
          <w:sz w:val="28"/>
          <w:szCs w:val="28"/>
        </w:rPr>
        <w:t xml:space="preserve">где </w:t>
      </w:r>
      <w:r w:rsidRPr="00582267">
        <w:rPr>
          <w:sz w:val="28"/>
          <w:szCs w:val="28"/>
          <w:lang w:val="en-US"/>
        </w:rPr>
        <w:t>N</w:t>
      </w:r>
      <w:r w:rsidRPr="00582267">
        <w:rPr>
          <w:sz w:val="28"/>
          <w:szCs w:val="28"/>
        </w:rPr>
        <w:t xml:space="preserve"> – число подач шприцем воздуха открытой атмосферы; </w:t>
      </w:r>
      <w:r w:rsidRPr="00582267">
        <w:rPr>
          <w:sz w:val="28"/>
          <w:szCs w:val="28"/>
          <w:lang w:val="en-US"/>
        </w:rPr>
        <w:t>N</w:t>
      </w:r>
      <w:r w:rsidRPr="00582267">
        <w:rPr>
          <w:sz w:val="28"/>
          <w:szCs w:val="28"/>
          <w:vertAlign w:val="subscript"/>
          <w:lang w:val="en-US"/>
        </w:rPr>
        <w:t>i</w:t>
      </w:r>
      <w:r w:rsidRPr="00582267">
        <w:rPr>
          <w:sz w:val="28"/>
          <w:szCs w:val="28"/>
          <w:vertAlign w:val="subscript"/>
        </w:rPr>
        <w:t xml:space="preserve"> – </w:t>
      </w:r>
      <w:r w:rsidRPr="00582267">
        <w:rPr>
          <w:sz w:val="28"/>
          <w:szCs w:val="28"/>
        </w:rPr>
        <w:t>число подач шприцем воздуха закрытого помещения; 0,04% - содержание углекислого газа в воздухе.</w:t>
      </w:r>
    </w:p>
    <w:p w:rsidR="001969E9" w:rsidRPr="00582267" w:rsidRDefault="001969E9" w:rsidP="00582267">
      <w:pPr>
        <w:spacing w:line="360" w:lineRule="auto"/>
        <w:jc w:val="both"/>
        <w:rPr>
          <w:sz w:val="28"/>
          <w:szCs w:val="28"/>
        </w:rPr>
      </w:pPr>
      <w:r w:rsidRPr="00582267">
        <w:rPr>
          <w:sz w:val="28"/>
          <w:szCs w:val="28"/>
        </w:rPr>
        <w:t>Коэффициент вентиляции (</w:t>
      </w:r>
      <w:r w:rsidRPr="00582267">
        <w:rPr>
          <w:sz w:val="28"/>
          <w:szCs w:val="28"/>
          <w:lang w:val="en-US"/>
        </w:rPr>
        <w:t>W</w:t>
      </w:r>
      <w:r w:rsidRPr="00582267">
        <w:rPr>
          <w:sz w:val="28"/>
          <w:szCs w:val="28"/>
        </w:rPr>
        <w:t xml:space="preserve">), показывающий, сколько раз за один час должен смениться полностью воздух в помещении, можно рассчитать по формуле: </w:t>
      </w:r>
      <w:r w:rsidRPr="00582267">
        <w:rPr>
          <w:sz w:val="28"/>
          <w:szCs w:val="28"/>
          <w:lang w:val="en-US"/>
        </w:rPr>
        <w:t>W</w:t>
      </w:r>
      <w:r w:rsidRPr="00582267">
        <w:rPr>
          <w:sz w:val="28"/>
          <w:szCs w:val="28"/>
        </w:rPr>
        <w:t xml:space="preserve">= </w:t>
      </w:r>
      <m:oMath>
        <m:f>
          <m:fPr>
            <m:ctrlPr>
              <w:rPr>
                <w:rFonts w:ascii="Cambria Math" w:hAnsi="Cambria Math"/>
                <w:i/>
                <w:sz w:val="28"/>
                <w:szCs w:val="28"/>
              </w:rPr>
            </m:ctrlPr>
          </m:fPr>
          <m:num>
            <m:r>
              <w:rPr>
                <w:rFonts w:ascii="Cambria Math" w:hAnsi="Cambria Math"/>
                <w:sz w:val="28"/>
                <w:szCs w:val="28"/>
                <w:lang w:val="en-US"/>
              </w:rPr>
              <m:t>L</m:t>
            </m:r>
          </m:num>
          <m:den>
            <m:r>
              <m:rPr>
                <m:sty m:val="p"/>
              </m:rPr>
              <w:rPr>
                <w:rFonts w:ascii="Cambria Math"/>
                <w:sz w:val="28"/>
                <w:szCs w:val="28"/>
                <w:lang w:val="en-US"/>
              </w:rPr>
              <m:t>V</m:t>
            </m:r>
            <m:r>
              <m:rPr>
                <m:sty m:val="p"/>
              </m:rPr>
              <w:rPr>
                <w:rFonts w:ascii="Cambria Math"/>
                <w:sz w:val="28"/>
                <w:szCs w:val="28"/>
                <w:vertAlign w:val="subscript"/>
                <w:lang w:val="en-US"/>
              </w:rPr>
              <m:t>b</m:t>
            </m:r>
            <m:r>
              <m:rPr>
                <m:sty m:val="p"/>
              </m:rPr>
              <w:rPr>
                <w:rFonts w:ascii="Cambria Math"/>
                <w:sz w:val="28"/>
                <w:szCs w:val="28"/>
                <w:vertAlign w:val="subscript"/>
              </w:rPr>
              <m:t>/</m:t>
            </m:r>
            <m:r>
              <m:rPr>
                <m:sty m:val="p"/>
              </m:rPr>
              <w:rPr>
                <w:rFonts w:ascii="Cambria Math"/>
                <w:sz w:val="28"/>
                <w:szCs w:val="28"/>
                <w:vertAlign w:val="subscript"/>
                <w:lang w:val="en-US"/>
              </w:rPr>
              <m:t>k</m:t>
            </m:r>
            <m:r>
              <m:rPr>
                <m:sty m:val="p"/>
              </m:rPr>
              <w:rPr>
                <w:rFonts w:ascii="Cambria Math"/>
                <w:sz w:val="28"/>
                <w:szCs w:val="28"/>
                <w:vertAlign w:val="subscript"/>
              </w:rPr>
              <m:t xml:space="preserve"> </m:t>
            </m:r>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rPr>
              <m:t xml:space="preserve"> 2</m:t>
            </m:r>
          </m:den>
        </m:f>
      </m:oMath>
      <w:r w:rsidRPr="00582267">
        <w:rPr>
          <w:sz w:val="28"/>
          <w:szCs w:val="28"/>
        </w:rPr>
        <w:t>,</w:t>
      </w:r>
    </w:p>
    <w:p w:rsidR="001969E9" w:rsidRPr="00582267" w:rsidRDefault="001969E9" w:rsidP="00582267">
      <w:pPr>
        <w:spacing w:line="360" w:lineRule="auto"/>
        <w:jc w:val="both"/>
        <w:rPr>
          <w:sz w:val="28"/>
          <w:szCs w:val="28"/>
        </w:rPr>
      </w:pPr>
      <w:r w:rsidRPr="00582267">
        <w:rPr>
          <w:sz w:val="28"/>
          <w:szCs w:val="28"/>
        </w:rPr>
        <w:t>Время полной смены воздуха в помещении с помощью одной форточки можно рассчитать по формуле:</w:t>
      </w:r>
    </w:p>
    <w:p w:rsidR="001969E9" w:rsidRPr="00582267" w:rsidRDefault="001969E9" w:rsidP="00582267">
      <w:pPr>
        <w:spacing w:line="360" w:lineRule="auto"/>
        <w:jc w:val="both"/>
        <w:rPr>
          <w:rFonts w:eastAsiaTheme="minorEastAsia"/>
          <w:sz w:val="28"/>
          <w:szCs w:val="28"/>
        </w:rPr>
      </w:pPr>
      <w:r w:rsidRPr="00582267">
        <w:rPr>
          <w:sz w:val="28"/>
          <w:szCs w:val="28"/>
        </w:rPr>
        <w:t xml:space="preserve">Т= </w:t>
      </w:r>
      <m:oMath>
        <m:f>
          <m:fPr>
            <m:ctrlPr>
              <w:rPr>
                <w:rFonts w:ascii="Cambria Math" w:hAnsi="Cambria Math"/>
                <w:i/>
                <w:sz w:val="28"/>
                <w:szCs w:val="28"/>
              </w:rPr>
            </m:ctrlPr>
          </m:fPr>
          <m:num>
            <m:r>
              <w:rPr>
                <w:rFonts w:ascii="Cambria Math"/>
                <w:sz w:val="28"/>
                <w:szCs w:val="28"/>
              </w:rPr>
              <m:t xml:space="preserve">1,18 </m:t>
            </m:r>
            <m:r>
              <w:rPr>
                <w:rFonts w:ascii="Cambria Math"/>
                <w:sz w:val="28"/>
                <w:szCs w:val="28"/>
              </w:rPr>
              <m:t>•</m:t>
            </m:r>
            <m:r>
              <w:rPr>
                <w:rFonts w:ascii="Cambria Math" w:hAnsi="Cambria Math"/>
                <w:sz w:val="28"/>
                <w:szCs w:val="28"/>
                <w:lang w:val="en-US"/>
              </w:rPr>
              <m:t>V</m:t>
            </m:r>
          </m:num>
          <m:den>
            <m:r>
              <w:rPr>
                <w:rFonts w:hAnsi="Cambria Math"/>
                <w:sz w:val="28"/>
                <w:szCs w:val="28"/>
              </w:rPr>
              <m:t>h</m:t>
            </m:r>
            <m:r>
              <w:rPr>
                <w:sz w:val="28"/>
                <w:szCs w:val="28"/>
              </w:rPr>
              <m:t>•</m:t>
            </m:r>
            <m:r>
              <w:rPr>
                <w:rFonts w:ascii="Cambria Math" w:hAnsi="Cambria Math"/>
                <w:sz w:val="28"/>
                <w:szCs w:val="28"/>
              </w:rPr>
              <m:t>S</m:t>
            </m:r>
            <m:r>
              <w:rPr>
                <w:rFonts w:ascii="Cambria Math"/>
                <w:sz w:val="28"/>
                <w:szCs w:val="28"/>
              </w:rPr>
              <m:t>•</m:t>
            </m:r>
            <m:r>
              <w:rPr>
                <w:rFonts w:ascii="Cambria Math"/>
                <w:sz w:val="28"/>
                <w:szCs w:val="28"/>
              </w:rPr>
              <m:t>(</m:t>
            </m:r>
            <m:r>
              <w:rPr>
                <w:rFonts w:ascii="Cambria Math" w:hAnsi="Cambria Math"/>
                <w:sz w:val="28"/>
                <w:szCs w:val="28"/>
              </w:rPr>
              <m:t>t</m:t>
            </m:r>
            <m:r>
              <w:rPr>
                <w:sz w:val="28"/>
                <w:szCs w:val="28"/>
              </w:rPr>
              <m:t>-</m:t>
            </m:r>
            <m:r>
              <w:rPr>
                <w:rFonts w:ascii="Cambria Math" w:hAnsi="Cambria Math"/>
                <w:sz w:val="28"/>
                <w:szCs w:val="28"/>
              </w:rPr>
              <m:t>t</m:t>
            </m:r>
            <m:r>
              <w:rPr>
                <w:rFonts w:ascii="Cambria Math"/>
                <w:sz w:val="28"/>
                <w:szCs w:val="28"/>
              </w:rPr>
              <m:t>1)</m:t>
            </m:r>
          </m:den>
        </m:f>
      </m:oMath>
      <w:r w:rsidRPr="00582267">
        <w:rPr>
          <w:rFonts w:eastAsiaTheme="minorEastAsia"/>
          <w:sz w:val="28"/>
          <w:szCs w:val="28"/>
        </w:rPr>
        <w:t>,</w:t>
      </w:r>
    </w:p>
    <w:p w:rsidR="001969E9" w:rsidRPr="00582267" w:rsidRDefault="001969E9" w:rsidP="00582267">
      <w:pPr>
        <w:spacing w:line="360" w:lineRule="auto"/>
        <w:jc w:val="both"/>
        <w:rPr>
          <w:sz w:val="28"/>
          <w:szCs w:val="28"/>
        </w:rPr>
      </w:pPr>
      <w:r w:rsidRPr="00582267">
        <w:rPr>
          <w:sz w:val="28"/>
          <w:szCs w:val="28"/>
        </w:rPr>
        <w:t>Эффективность форточек при отсутствии ветрового напора очень мала. Необходимую смену воздуха в классном помещении можно достичь, используя сквозное проветривание. Расчет воздухообмена при сквозном проветривании можно провести по формуле:</w:t>
      </w:r>
    </w:p>
    <w:p w:rsidR="001969E9" w:rsidRPr="00582267" w:rsidRDefault="001969E9" w:rsidP="00582267">
      <w:pPr>
        <w:spacing w:line="360" w:lineRule="auto"/>
        <w:jc w:val="both"/>
        <w:rPr>
          <w:sz w:val="28"/>
          <w:szCs w:val="28"/>
        </w:rPr>
      </w:pPr>
      <w:r w:rsidRPr="00582267">
        <w:rPr>
          <w:sz w:val="28"/>
          <w:szCs w:val="28"/>
        </w:rPr>
        <w:t>Т</w:t>
      </w:r>
      <w:r w:rsidRPr="00582267">
        <w:rPr>
          <w:sz w:val="28"/>
          <w:szCs w:val="28"/>
          <w:vertAlign w:val="subscript"/>
        </w:rPr>
        <w:t>с</w:t>
      </w:r>
      <w:r w:rsidRPr="00582267">
        <w:rPr>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S</m:t>
            </m:r>
            <m:r>
              <w:rPr>
                <w:rFonts w:ascii="Cambria Math"/>
                <w:sz w:val="28"/>
                <w:szCs w:val="28"/>
              </w:rPr>
              <m:t>•</m:t>
            </m:r>
            <m:r>
              <m:rPr>
                <m:sty m:val="p"/>
              </m:rPr>
              <w:rPr>
                <w:rFonts w:ascii="Cambria Math"/>
                <w:sz w:val="28"/>
                <w:szCs w:val="28"/>
                <w:lang w:val="en-US"/>
              </w:rPr>
              <m:t>V</m:t>
            </m:r>
            <m:r>
              <m:rPr>
                <m:sty m:val="p"/>
              </m:rPr>
              <w:rPr>
                <w:rFonts w:ascii="Cambria Math"/>
                <w:sz w:val="28"/>
                <w:szCs w:val="28"/>
                <w:vertAlign w:val="subscript"/>
                <w:lang w:val="en-US"/>
              </w:rPr>
              <m:t>m</m:t>
            </m:r>
            <m:r>
              <m:rPr>
                <m:sty m:val="p"/>
              </m:rPr>
              <w:rPr>
                <w:rFonts w:ascii="Cambria Math"/>
                <w:sz w:val="28"/>
                <w:szCs w:val="28"/>
                <w:vertAlign w:val="subscript"/>
              </w:rPr>
              <m:t>/</m:t>
            </m:r>
            <m:r>
              <m:rPr>
                <m:sty m:val="p"/>
              </m:rPr>
              <w:rPr>
                <w:rFonts w:ascii="Cambria Math"/>
                <w:sz w:val="28"/>
                <w:szCs w:val="28"/>
                <w:vertAlign w:val="subscript"/>
                <w:lang w:val="en-US"/>
              </w:rPr>
              <m:t>c</m:t>
            </m:r>
          </m:den>
        </m:f>
      </m:oMath>
      <w:r w:rsidRPr="00582267">
        <w:rPr>
          <w:sz w:val="28"/>
          <w:szCs w:val="28"/>
          <w:vertAlign w:val="subscript"/>
        </w:rPr>
        <w:t xml:space="preserve"> </w:t>
      </w:r>
      <w:r w:rsidRPr="00582267">
        <w:rPr>
          <w:sz w:val="28"/>
          <w:szCs w:val="28"/>
        </w:rPr>
        <w:t>,</w:t>
      </w:r>
    </w:p>
    <w:p w:rsidR="001969E9" w:rsidRPr="0051679C" w:rsidRDefault="001969E9" w:rsidP="00582267">
      <w:pPr>
        <w:spacing w:line="360" w:lineRule="auto"/>
        <w:jc w:val="both"/>
        <w:rPr>
          <w:b/>
          <w:sz w:val="28"/>
          <w:szCs w:val="28"/>
        </w:rPr>
      </w:pPr>
      <w:r w:rsidRPr="0051679C">
        <w:rPr>
          <w:b/>
          <w:sz w:val="28"/>
          <w:szCs w:val="28"/>
        </w:rPr>
        <w:t>Результаты исследований:</w:t>
      </w:r>
    </w:p>
    <w:p w:rsidR="001969E9" w:rsidRPr="00582267" w:rsidRDefault="001969E9" w:rsidP="00582267">
      <w:pPr>
        <w:spacing w:line="360" w:lineRule="auto"/>
        <w:jc w:val="both"/>
        <w:rPr>
          <w:sz w:val="28"/>
          <w:szCs w:val="28"/>
        </w:rPr>
      </w:pPr>
      <w:r w:rsidRPr="00582267">
        <w:rPr>
          <w:sz w:val="28"/>
          <w:szCs w:val="28"/>
        </w:rPr>
        <w:t>Помимо  изучения литературных источников  о содержании углекислого газа в помещениях и влиянии повышенного содержания углекислого газа на здоровье и  работоспособность человека нас  интересовали и практические исследования. Например, каково содержание углекислого газа в школьных помещения, как меняется это содержание в течение дня,  и от чего оно зависит, эффективно ли проветривание с помощью одной форточки, как эффективно сквозное проветривание и т.д.</w:t>
      </w:r>
    </w:p>
    <w:p w:rsidR="001969E9" w:rsidRPr="00582267" w:rsidRDefault="001969E9" w:rsidP="00582267">
      <w:pPr>
        <w:spacing w:line="360" w:lineRule="auto"/>
        <w:jc w:val="both"/>
        <w:rPr>
          <w:sz w:val="28"/>
          <w:szCs w:val="28"/>
        </w:rPr>
      </w:pPr>
      <w:r w:rsidRPr="00582267">
        <w:rPr>
          <w:sz w:val="28"/>
          <w:szCs w:val="28"/>
        </w:rPr>
        <w:t xml:space="preserve">Для осуществления поставленных перед нами задач, были освоены методики определения содержания углекислого газа в воздухе, определения коэффициента </w:t>
      </w:r>
      <w:r w:rsidRPr="00582267">
        <w:rPr>
          <w:sz w:val="28"/>
          <w:szCs w:val="28"/>
        </w:rPr>
        <w:lastRenderedPageBreak/>
        <w:t>вентиляции, времени полной смены воздуха в помещении. Для осуществления измерений делались заборы воздуха до начала занятий, после третьего урока, после шестого урока, чтобы проследить динамику изменения содержания углекислого газа в воздухе классных помещений в течение дня.</w:t>
      </w:r>
    </w:p>
    <w:p w:rsidR="001969E9" w:rsidRPr="00582267" w:rsidRDefault="001969E9" w:rsidP="00582267">
      <w:pPr>
        <w:spacing w:line="360" w:lineRule="auto"/>
        <w:jc w:val="both"/>
        <w:rPr>
          <w:sz w:val="28"/>
          <w:szCs w:val="28"/>
        </w:rPr>
      </w:pPr>
      <w:r w:rsidRPr="00582267">
        <w:rPr>
          <w:sz w:val="28"/>
          <w:szCs w:val="28"/>
        </w:rPr>
        <w:t>Согласно методике определяли число подач шприцем атмосферного воздуха и в классе. После соответствующих подсчетов были получены следующие результаты:</w:t>
      </w:r>
    </w:p>
    <w:p w:rsidR="001969E9" w:rsidRPr="00582267" w:rsidRDefault="001969E9" w:rsidP="00341AA4">
      <w:pPr>
        <w:pStyle w:val="ac"/>
        <w:numPr>
          <w:ilvl w:val="0"/>
          <w:numId w:val="19"/>
        </w:numPr>
        <w:spacing w:line="360" w:lineRule="auto"/>
        <w:jc w:val="both"/>
        <w:rPr>
          <w:sz w:val="28"/>
          <w:szCs w:val="28"/>
        </w:rPr>
      </w:pPr>
      <w:r w:rsidRPr="00582267">
        <w:rPr>
          <w:sz w:val="28"/>
          <w:szCs w:val="28"/>
        </w:rPr>
        <w:t>Во всех классах до начала уроков отмечается незначительное превышение содержания СО</w:t>
      </w:r>
      <w:r w:rsidRPr="00582267">
        <w:rPr>
          <w:sz w:val="28"/>
          <w:szCs w:val="28"/>
          <w:vertAlign w:val="subscript"/>
        </w:rPr>
        <w:t>2</w:t>
      </w:r>
      <w:r w:rsidRPr="00582267">
        <w:rPr>
          <w:sz w:val="28"/>
          <w:szCs w:val="28"/>
        </w:rPr>
        <w:t xml:space="preserve"> по сравнению с атмосферным воздухом: от 0,042 % (кабинет №17, 9 апреля, при оставленной открытой на ночь форточке) до 0,072%. Данный уровень содержания углекислого газа не вызывает дискомфорта со стороны организма и не превышает предельно допустимой концентрации для нормального функционирования организма человека - 0,1 %. </w:t>
      </w:r>
    </w:p>
    <w:p w:rsidR="001969E9" w:rsidRPr="00582267" w:rsidRDefault="001969E9" w:rsidP="00341AA4">
      <w:pPr>
        <w:pStyle w:val="ac"/>
        <w:numPr>
          <w:ilvl w:val="0"/>
          <w:numId w:val="19"/>
        </w:numPr>
        <w:spacing w:line="360" w:lineRule="auto"/>
        <w:jc w:val="both"/>
        <w:rPr>
          <w:sz w:val="28"/>
          <w:szCs w:val="28"/>
        </w:rPr>
      </w:pPr>
      <w:r w:rsidRPr="00582267">
        <w:rPr>
          <w:sz w:val="28"/>
          <w:szCs w:val="28"/>
        </w:rPr>
        <w:t xml:space="preserve">Во всех трех кабинетах отмечается устойчивая динамика увеличения содержания углекислого газа в классных помещениях во время занятий в течение дня. </w:t>
      </w:r>
    </w:p>
    <w:p w:rsidR="001969E9" w:rsidRPr="00582267" w:rsidRDefault="001969E9" w:rsidP="00341AA4">
      <w:pPr>
        <w:pStyle w:val="ac"/>
        <w:numPr>
          <w:ilvl w:val="0"/>
          <w:numId w:val="19"/>
        </w:numPr>
        <w:spacing w:line="360" w:lineRule="auto"/>
        <w:jc w:val="both"/>
        <w:rPr>
          <w:sz w:val="28"/>
          <w:szCs w:val="28"/>
        </w:rPr>
      </w:pPr>
      <w:r w:rsidRPr="00582267">
        <w:rPr>
          <w:sz w:val="28"/>
          <w:szCs w:val="28"/>
        </w:rPr>
        <w:t>После третьего урока во всех кабинетах  наблюдается превышение предельной концентрации содержания углекислого газа: от 0,084% до 0,121%. При таком содержании углекислого газа в воздухе наблюдаются частые жалобы на плохое самочувствие, об</w:t>
      </w:r>
      <w:r w:rsidRPr="00582267">
        <w:rPr>
          <w:color w:val="000000"/>
          <w:sz w:val="28"/>
          <w:szCs w:val="28"/>
        </w:rPr>
        <w:t xml:space="preserve">щий дискомфорт, слабость, головная боль, проблемы с концентрацией внимания. Растет число ошибок в работе. Только  в одном случае в кабинете №17 9 апреля количество углекислого газа было 0,059%, данный уровень рекомендован для школ (накануне была оставлена открытой форточка на ночь). </w:t>
      </w:r>
    </w:p>
    <w:p w:rsidR="001969E9" w:rsidRPr="00582267" w:rsidRDefault="001969E9" w:rsidP="00341AA4">
      <w:pPr>
        <w:pStyle w:val="ac"/>
        <w:numPr>
          <w:ilvl w:val="0"/>
          <w:numId w:val="19"/>
        </w:numPr>
        <w:spacing w:line="360" w:lineRule="auto"/>
        <w:jc w:val="both"/>
        <w:rPr>
          <w:sz w:val="28"/>
          <w:szCs w:val="28"/>
        </w:rPr>
      </w:pPr>
      <w:r w:rsidRPr="00582267">
        <w:rPr>
          <w:color w:val="000000"/>
          <w:sz w:val="28"/>
          <w:szCs w:val="28"/>
        </w:rPr>
        <w:t>После 6 урока во всех кабинетах, кроме кабинета №17 (0,067%), была превышена предельно допустимая концентрация углекислого газа от 0,123% до 0,165%. Это означает превышение ПДК содержания углекислого газа от 1,23 до 1,65 раза, а превышение содержания СО</w:t>
      </w:r>
      <w:r w:rsidRPr="00582267">
        <w:rPr>
          <w:color w:val="000000"/>
          <w:sz w:val="28"/>
          <w:szCs w:val="28"/>
          <w:vertAlign w:val="subscript"/>
        </w:rPr>
        <w:t>2</w:t>
      </w:r>
      <w:r w:rsidRPr="00582267">
        <w:rPr>
          <w:color w:val="000000"/>
          <w:sz w:val="28"/>
          <w:szCs w:val="28"/>
        </w:rPr>
        <w:t xml:space="preserve"> в атмосферном воздухе от 3 до 4 раз. Что может вызывать сильные отклонения в здоровье учащихся. Количество ошибок в работе сильно возрастает. </w:t>
      </w:r>
      <w:r w:rsidRPr="00582267">
        <w:rPr>
          <w:sz w:val="28"/>
          <w:szCs w:val="28"/>
        </w:rPr>
        <w:t>Нами был рассчитан коэффициент вентиляции (</w:t>
      </w:r>
      <w:r w:rsidRPr="00582267">
        <w:rPr>
          <w:sz w:val="28"/>
          <w:szCs w:val="28"/>
          <w:lang w:val="en-US"/>
        </w:rPr>
        <w:t>W</w:t>
      </w:r>
      <w:r w:rsidRPr="00582267">
        <w:rPr>
          <w:sz w:val="28"/>
          <w:szCs w:val="28"/>
        </w:rPr>
        <w:t>), который показывает, сколько раз за час должен смениться воздух в данном помещении с учетом его объема и количества учащихся:</w:t>
      </w:r>
    </w:p>
    <w:p w:rsidR="001969E9" w:rsidRPr="00582267" w:rsidRDefault="001969E9" w:rsidP="00582267">
      <w:pPr>
        <w:tabs>
          <w:tab w:val="left" w:pos="5445"/>
        </w:tabs>
        <w:spacing w:line="360" w:lineRule="auto"/>
        <w:jc w:val="both"/>
        <w:rPr>
          <w:sz w:val="28"/>
          <w:szCs w:val="28"/>
        </w:rPr>
      </w:pPr>
      <w:r w:rsidRPr="00582267">
        <w:rPr>
          <w:sz w:val="28"/>
          <w:szCs w:val="28"/>
        </w:rPr>
        <w:lastRenderedPageBreak/>
        <w:t xml:space="preserve">На уроке присутствует от 5 до 13 человек и коэффициент вентиляции равен: для 5 человек 0,33, для 13 – 0,93, что означает что воздух в классе должен смениться каждые 3ч и 1ч соответственно. </w:t>
      </w:r>
    </w:p>
    <w:p w:rsidR="001969E9" w:rsidRPr="00582267" w:rsidRDefault="001969E9" w:rsidP="00341AA4">
      <w:pPr>
        <w:pStyle w:val="ac"/>
        <w:numPr>
          <w:ilvl w:val="0"/>
          <w:numId w:val="19"/>
        </w:numPr>
        <w:spacing w:line="360" w:lineRule="auto"/>
        <w:jc w:val="both"/>
        <w:rPr>
          <w:sz w:val="28"/>
          <w:szCs w:val="28"/>
          <w:u w:val="single"/>
        </w:rPr>
      </w:pPr>
      <w:r w:rsidRPr="00582267">
        <w:rPr>
          <w:sz w:val="28"/>
          <w:szCs w:val="28"/>
        </w:rPr>
        <w:t xml:space="preserve">Нами было определено, что через 1 форточку воздух полностью сменится через гораздо большее время от 4,99 ч до 11,65 ч. Это зависит от размера форточки, размера класса, температуры внутри помещения и на улице. Было отмечено, что чем больше разница между температурой внутри помещения и на улице, тем меньше времени уходит на полную смену воздуха в помещении.  Об этом свидетельствует и тот факт, что самая высокая температура на протяжении всего эксперимента наблюдалась в кабинете № 10, и значения времени полной смены воздуха здесь наименьшие. Эффективность проветривания увеличится втрое, если будут открыты 3 форточки. </w:t>
      </w:r>
    </w:p>
    <w:p w:rsidR="001969E9" w:rsidRPr="00542051" w:rsidRDefault="001969E9" w:rsidP="00341AA4">
      <w:pPr>
        <w:pStyle w:val="ac"/>
        <w:numPr>
          <w:ilvl w:val="0"/>
          <w:numId w:val="19"/>
        </w:numPr>
        <w:spacing w:line="360" w:lineRule="auto"/>
        <w:jc w:val="both"/>
        <w:rPr>
          <w:sz w:val="28"/>
          <w:szCs w:val="28"/>
          <w:u w:val="single"/>
        </w:rPr>
      </w:pPr>
      <w:r w:rsidRPr="00582267">
        <w:rPr>
          <w:sz w:val="28"/>
          <w:szCs w:val="28"/>
        </w:rPr>
        <w:t xml:space="preserve">Более эффективно сквозное проветривание, мы рассчитали, что для того, чтобы воздух сменился полностью в кабинете при сквозном проветривании необходимо 27.3 минуты. Сквозное проветривание возможно только при отсутствии учащихся в кабинете. Самая большая перемена длится 20 мин, этого времени недостаточно для полной смены воздуха в классной комнате, но при таком способе проветривания содержание углекислого газа в классе было бы резко снижено. </w:t>
      </w:r>
    </w:p>
    <w:p w:rsidR="001969E9" w:rsidRPr="00542051" w:rsidRDefault="001969E9" w:rsidP="00582267">
      <w:pPr>
        <w:spacing w:line="360" w:lineRule="auto"/>
        <w:jc w:val="both"/>
        <w:rPr>
          <w:b/>
          <w:sz w:val="28"/>
          <w:szCs w:val="28"/>
        </w:rPr>
      </w:pPr>
      <w:r w:rsidRPr="00542051">
        <w:rPr>
          <w:b/>
          <w:sz w:val="28"/>
          <w:szCs w:val="28"/>
        </w:rPr>
        <w:t>Выводы:</w:t>
      </w:r>
    </w:p>
    <w:p w:rsidR="001969E9" w:rsidRPr="00582267" w:rsidRDefault="001969E9" w:rsidP="00582267">
      <w:pPr>
        <w:spacing w:line="360" w:lineRule="auto"/>
        <w:jc w:val="both"/>
        <w:rPr>
          <w:sz w:val="28"/>
          <w:szCs w:val="28"/>
        </w:rPr>
      </w:pPr>
      <w:r w:rsidRPr="00582267">
        <w:rPr>
          <w:sz w:val="28"/>
          <w:szCs w:val="28"/>
        </w:rPr>
        <w:t>На основании полученных результатов можно сделать следующие выводы.</w:t>
      </w:r>
    </w:p>
    <w:p w:rsidR="001969E9" w:rsidRPr="00582267" w:rsidRDefault="001969E9" w:rsidP="00341AA4">
      <w:pPr>
        <w:pStyle w:val="ac"/>
        <w:numPr>
          <w:ilvl w:val="0"/>
          <w:numId w:val="18"/>
        </w:numPr>
        <w:spacing w:line="360" w:lineRule="auto"/>
        <w:jc w:val="both"/>
        <w:rPr>
          <w:sz w:val="28"/>
          <w:szCs w:val="28"/>
        </w:rPr>
      </w:pPr>
      <w:r w:rsidRPr="00582267">
        <w:rPr>
          <w:sz w:val="28"/>
          <w:szCs w:val="28"/>
        </w:rPr>
        <w:t>В результате анализа литературных источников нами были изучены вопросы, связанные с содержанием СО</w:t>
      </w:r>
      <w:r w:rsidRPr="00582267">
        <w:rPr>
          <w:sz w:val="28"/>
          <w:szCs w:val="28"/>
          <w:vertAlign w:val="subscript"/>
        </w:rPr>
        <w:t>2</w:t>
      </w:r>
      <w:r w:rsidRPr="00582267">
        <w:rPr>
          <w:sz w:val="28"/>
          <w:szCs w:val="28"/>
        </w:rPr>
        <w:t xml:space="preserve"> в помещениях, предельно допустимых концентрациях СО</w:t>
      </w:r>
      <w:r w:rsidRPr="00582267">
        <w:rPr>
          <w:sz w:val="28"/>
          <w:szCs w:val="28"/>
          <w:vertAlign w:val="subscript"/>
        </w:rPr>
        <w:t xml:space="preserve">2 </w:t>
      </w:r>
      <w:r w:rsidRPr="00582267">
        <w:rPr>
          <w:sz w:val="28"/>
          <w:szCs w:val="28"/>
        </w:rPr>
        <w:t>в классных комнатах и влиянии превышения ПДК СО</w:t>
      </w:r>
      <w:r w:rsidRPr="00582267">
        <w:rPr>
          <w:sz w:val="28"/>
          <w:szCs w:val="28"/>
          <w:vertAlign w:val="subscript"/>
        </w:rPr>
        <w:t>2</w:t>
      </w:r>
      <w:r w:rsidRPr="00582267">
        <w:rPr>
          <w:sz w:val="28"/>
          <w:szCs w:val="28"/>
        </w:rPr>
        <w:t xml:space="preserve"> на здоровье человека.</w:t>
      </w:r>
    </w:p>
    <w:p w:rsidR="001969E9" w:rsidRPr="00582267" w:rsidRDefault="001969E9" w:rsidP="00341AA4">
      <w:pPr>
        <w:pStyle w:val="ac"/>
        <w:numPr>
          <w:ilvl w:val="0"/>
          <w:numId w:val="18"/>
        </w:numPr>
        <w:spacing w:line="360" w:lineRule="auto"/>
        <w:jc w:val="both"/>
        <w:rPr>
          <w:sz w:val="28"/>
          <w:szCs w:val="28"/>
        </w:rPr>
      </w:pPr>
      <w:r w:rsidRPr="00582267">
        <w:rPr>
          <w:sz w:val="28"/>
          <w:szCs w:val="28"/>
        </w:rPr>
        <w:t>Была освоена методика определения содержания углекислого газа в воздухе, способ определения коэффициент вентиляции (</w:t>
      </w:r>
      <w:r w:rsidRPr="00582267">
        <w:rPr>
          <w:sz w:val="28"/>
          <w:szCs w:val="28"/>
          <w:lang w:val="en-US"/>
        </w:rPr>
        <w:t>W</w:t>
      </w:r>
      <w:r w:rsidRPr="00582267">
        <w:rPr>
          <w:sz w:val="28"/>
          <w:szCs w:val="28"/>
        </w:rPr>
        <w:t>), времени полной смены воздуха в помещении с помощью одной форточки, расчет воздухообмена при сквозном проветривании.</w:t>
      </w:r>
    </w:p>
    <w:p w:rsidR="001969E9" w:rsidRPr="00582267" w:rsidRDefault="001969E9" w:rsidP="00341AA4">
      <w:pPr>
        <w:pStyle w:val="ac"/>
        <w:numPr>
          <w:ilvl w:val="0"/>
          <w:numId w:val="18"/>
        </w:numPr>
        <w:spacing w:line="360" w:lineRule="auto"/>
        <w:jc w:val="both"/>
        <w:rPr>
          <w:sz w:val="28"/>
          <w:szCs w:val="28"/>
        </w:rPr>
      </w:pPr>
      <w:r w:rsidRPr="00582267">
        <w:rPr>
          <w:sz w:val="28"/>
          <w:szCs w:val="28"/>
        </w:rPr>
        <w:t>Анализ воздуха классных помещений на содержание СО</w:t>
      </w:r>
      <w:r w:rsidRPr="00582267">
        <w:rPr>
          <w:sz w:val="28"/>
          <w:szCs w:val="28"/>
          <w:vertAlign w:val="subscript"/>
        </w:rPr>
        <w:t>2</w:t>
      </w:r>
      <w:r w:rsidRPr="00582267">
        <w:rPr>
          <w:sz w:val="28"/>
          <w:szCs w:val="28"/>
        </w:rPr>
        <w:t xml:space="preserve"> показал, что во всех исследуемых классных помещениях превышена ПДК СО</w:t>
      </w:r>
      <w:r w:rsidRPr="00582267">
        <w:rPr>
          <w:sz w:val="28"/>
          <w:szCs w:val="28"/>
          <w:vertAlign w:val="subscript"/>
        </w:rPr>
        <w:t>2</w:t>
      </w:r>
      <w:r w:rsidRPr="00582267">
        <w:rPr>
          <w:sz w:val="28"/>
          <w:szCs w:val="28"/>
        </w:rPr>
        <w:t xml:space="preserve">  и никаких мер по </w:t>
      </w:r>
      <w:r w:rsidRPr="00582267">
        <w:rPr>
          <w:sz w:val="28"/>
          <w:szCs w:val="28"/>
        </w:rPr>
        <w:lastRenderedPageBreak/>
        <w:t>предотвращению повышенного содержания углекислого газа (регулярное проветривание) не проводится.</w:t>
      </w:r>
    </w:p>
    <w:p w:rsidR="001969E9" w:rsidRPr="00582267" w:rsidRDefault="001969E9" w:rsidP="00341AA4">
      <w:pPr>
        <w:pStyle w:val="ac"/>
        <w:numPr>
          <w:ilvl w:val="0"/>
          <w:numId w:val="18"/>
        </w:numPr>
        <w:spacing w:line="360" w:lineRule="auto"/>
        <w:jc w:val="both"/>
        <w:rPr>
          <w:sz w:val="28"/>
          <w:szCs w:val="28"/>
        </w:rPr>
      </w:pPr>
      <w:r w:rsidRPr="00582267">
        <w:rPr>
          <w:sz w:val="28"/>
          <w:szCs w:val="28"/>
        </w:rPr>
        <w:t>Расчет коэффициента вентиляции и времени полной смены воздуха в помещении с помощью одной форточки показал эффективность сквозного проветривания.</w:t>
      </w:r>
    </w:p>
    <w:p w:rsidR="001969E9" w:rsidRPr="00582267" w:rsidRDefault="001969E9" w:rsidP="00341AA4">
      <w:pPr>
        <w:pStyle w:val="ac"/>
        <w:numPr>
          <w:ilvl w:val="0"/>
          <w:numId w:val="18"/>
        </w:numPr>
        <w:spacing w:line="360" w:lineRule="auto"/>
        <w:jc w:val="both"/>
        <w:rPr>
          <w:sz w:val="28"/>
          <w:szCs w:val="28"/>
        </w:rPr>
      </w:pPr>
      <w:r w:rsidRPr="00582267">
        <w:rPr>
          <w:sz w:val="28"/>
          <w:szCs w:val="28"/>
        </w:rPr>
        <w:t>Учащимися была проведена работа по доведению до сведения всех участников учебного процесса о негативном воздействии повышенного содержания СО</w:t>
      </w:r>
      <w:r w:rsidRPr="00582267">
        <w:rPr>
          <w:sz w:val="28"/>
          <w:szCs w:val="28"/>
          <w:vertAlign w:val="subscript"/>
        </w:rPr>
        <w:t>2</w:t>
      </w:r>
      <w:r w:rsidRPr="00582267">
        <w:rPr>
          <w:sz w:val="28"/>
          <w:szCs w:val="28"/>
        </w:rPr>
        <w:t xml:space="preserve"> в классных помещениях и мерах по снижению его концентрации в воздухе классных помещений.</w:t>
      </w:r>
    </w:p>
    <w:p w:rsidR="0087507A" w:rsidRPr="00582267" w:rsidRDefault="0087507A" w:rsidP="00582267">
      <w:pPr>
        <w:pStyle w:val="a6"/>
        <w:spacing w:line="360" w:lineRule="auto"/>
        <w:jc w:val="both"/>
        <w:rPr>
          <w:sz w:val="28"/>
          <w:szCs w:val="28"/>
        </w:rPr>
      </w:pPr>
    </w:p>
    <w:p w:rsidR="0087507A" w:rsidRPr="00542051" w:rsidRDefault="0087507A" w:rsidP="00582267">
      <w:pPr>
        <w:pStyle w:val="a6"/>
        <w:spacing w:line="360" w:lineRule="auto"/>
        <w:jc w:val="center"/>
        <w:rPr>
          <w:b/>
          <w:i/>
          <w:sz w:val="28"/>
          <w:szCs w:val="28"/>
        </w:rPr>
      </w:pPr>
      <w:r w:rsidRPr="00542051">
        <w:rPr>
          <w:b/>
          <w:i/>
          <w:sz w:val="28"/>
          <w:szCs w:val="28"/>
        </w:rPr>
        <w:t>Тезисы к исследовательской работе Булдакова Вадима, учащегося 11 класса</w:t>
      </w:r>
    </w:p>
    <w:p w:rsidR="0087507A" w:rsidRPr="00542051" w:rsidRDefault="0087507A" w:rsidP="00582267">
      <w:pPr>
        <w:pStyle w:val="a6"/>
        <w:spacing w:line="360" w:lineRule="auto"/>
        <w:jc w:val="center"/>
        <w:rPr>
          <w:b/>
          <w:i/>
          <w:sz w:val="28"/>
          <w:szCs w:val="28"/>
        </w:rPr>
      </w:pPr>
      <w:r w:rsidRPr="00542051">
        <w:rPr>
          <w:b/>
          <w:i/>
          <w:sz w:val="28"/>
          <w:szCs w:val="28"/>
        </w:rPr>
        <w:t>МКОУ Мезиновской СОШ им. А.И. Солженицына</w:t>
      </w:r>
    </w:p>
    <w:p w:rsidR="0087507A" w:rsidRPr="00582267" w:rsidRDefault="00542051" w:rsidP="00582267">
      <w:pPr>
        <w:pStyle w:val="a6"/>
        <w:spacing w:line="360" w:lineRule="auto"/>
        <w:jc w:val="center"/>
        <w:rPr>
          <w:sz w:val="28"/>
          <w:szCs w:val="28"/>
        </w:rPr>
      </w:pPr>
      <w:r>
        <w:rPr>
          <w:sz w:val="28"/>
          <w:szCs w:val="28"/>
        </w:rPr>
        <w:t>(победитель областного конкурса юных исследователей окружающей среды)</w:t>
      </w:r>
    </w:p>
    <w:p w:rsidR="0087507A" w:rsidRPr="00582267" w:rsidRDefault="0087507A" w:rsidP="00582267">
      <w:pPr>
        <w:pStyle w:val="a6"/>
        <w:spacing w:line="360" w:lineRule="auto"/>
        <w:rPr>
          <w:sz w:val="28"/>
          <w:szCs w:val="28"/>
        </w:rPr>
      </w:pPr>
      <w:r w:rsidRPr="00582267">
        <w:rPr>
          <w:b/>
          <w:sz w:val="28"/>
          <w:szCs w:val="28"/>
        </w:rPr>
        <w:t>Тема</w:t>
      </w:r>
      <w:r w:rsidRPr="00582267">
        <w:rPr>
          <w:sz w:val="28"/>
          <w:szCs w:val="28"/>
        </w:rPr>
        <w:t xml:space="preserve">: Гидрологическое и гидрометрическое исследование реки Поль Гусь – Хрустального  района Владимирской области. </w:t>
      </w:r>
    </w:p>
    <w:p w:rsidR="0087507A" w:rsidRPr="00582267" w:rsidRDefault="0087507A" w:rsidP="00582267">
      <w:pPr>
        <w:pStyle w:val="a6"/>
        <w:spacing w:line="360" w:lineRule="auto"/>
        <w:rPr>
          <w:strike/>
          <w:sz w:val="28"/>
          <w:szCs w:val="28"/>
        </w:rPr>
      </w:pPr>
      <w:r w:rsidRPr="00582267">
        <w:rPr>
          <w:b/>
          <w:sz w:val="28"/>
          <w:szCs w:val="28"/>
        </w:rPr>
        <w:t>Цель</w:t>
      </w:r>
      <w:r w:rsidRPr="00582267">
        <w:rPr>
          <w:sz w:val="28"/>
          <w:szCs w:val="28"/>
        </w:rPr>
        <w:t xml:space="preserve">: провести гидрологическое и гидрометрическое исследование реки Поль Гусь- Хрустального района </w:t>
      </w:r>
    </w:p>
    <w:p w:rsidR="0087507A" w:rsidRPr="00582267" w:rsidRDefault="0087507A" w:rsidP="00582267">
      <w:pPr>
        <w:pStyle w:val="a6"/>
        <w:spacing w:line="360" w:lineRule="auto"/>
        <w:rPr>
          <w:b/>
          <w:sz w:val="28"/>
          <w:szCs w:val="28"/>
        </w:rPr>
      </w:pPr>
      <w:r w:rsidRPr="00582267">
        <w:rPr>
          <w:b/>
          <w:sz w:val="28"/>
          <w:szCs w:val="28"/>
        </w:rPr>
        <w:t xml:space="preserve">Задачи: </w:t>
      </w:r>
    </w:p>
    <w:p w:rsidR="0087507A" w:rsidRPr="00582267" w:rsidRDefault="0087507A" w:rsidP="00341AA4">
      <w:pPr>
        <w:pStyle w:val="a6"/>
        <w:numPr>
          <w:ilvl w:val="0"/>
          <w:numId w:val="13"/>
        </w:numPr>
        <w:spacing w:line="360" w:lineRule="auto"/>
        <w:rPr>
          <w:sz w:val="28"/>
          <w:szCs w:val="28"/>
        </w:rPr>
      </w:pPr>
      <w:r w:rsidRPr="00582267">
        <w:rPr>
          <w:sz w:val="28"/>
          <w:szCs w:val="28"/>
        </w:rPr>
        <w:t>Изучить  литературные источники на предмет гидрологических и гидрометрических изучений малых рек.</w:t>
      </w:r>
    </w:p>
    <w:p w:rsidR="0087507A" w:rsidRPr="00582267" w:rsidRDefault="0087507A" w:rsidP="00341AA4">
      <w:pPr>
        <w:pStyle w:val="a6"/>
        <w:numPr>
          <w:ilvl w:val="0"/>
          <w:numId w:val="13"/>
        </w:numPr>
        <w:spacing w:line="360" w:lineRule="auto"/>
        <w:rPr>
          <w:sz w:val="28"/>
          <w:szCs w:val="28"/>
        </w:rPr>
      </w:pPr>
      <w:r w:rsidRPr="00582267">
        <w:rPr>
          <w:sz w:val="28"/>
          <w:szCs w:val="28"/>
        </w:rPr>
        <w:t>Ознакомиться с методами и приемами гидрологических и гидрометрических исследований.</w:t>
      </w:r>
    </w:p>
    <w:p w:rsidR="0087507A" w:rsidRPr="00582267" w:rsidRDefault="0087507A" w:rsidP="00341AA4">
      <w:pPr>
        <w:pStyle w:val="a6"/>
        <w:numPr>
          <w:ilvl w:val="0"/>
          <w:numId w:val="13"/>
        </w:numPr>
        <w:spacing w:line="360" w:lineRule="auto"/>
        <w:rPr>
          <w:sz w:val="28"/>
          <w:szCs w:val="28"/>
        </w:rPr>
      </w:pPr>
      <w:r w:rsidRPr="00582267">
        <w:rPr>
          <w:sz w:val="28"/>
          <w:szCs w:val="28"/>
        </w:rPr>
        <w:t>Провести гидрологические и гидрометрические исследования р. Поль.</w:t>
      </w:r>
    </w:p>
    <w:p w:rsidR="0087507A" w:rsidRPr="00582267" w:rsidRDefault="0087507A" w:rsidP="00341AA4">
      <w:pPr>
        <w:pStyle w:val="a6"/>
        <w:numPr>
          <w:ilvl w:val="0"/>
          <w:numId w:val="13"/>
        </w:numPr>
        <w:spacing w:line="360" w:lineRule="auto"/>
        <w:rPr>
          <w:sz w:val="28"/>
          <w:szCs w:val="28"/>
        </w:rPr>
      </w:pPr>
      <w:r w:rsidRPr="00582267">
        <w:rPr>
          <w:sz w:val="28"/>
          <w:szCs w:val="28"/>
        </w:rPr>
        <w:t>Оформить отчет по результатам исследования.</w:t>
      </w:r>
    </w:p>
    <w:p w:rsidR="0087507A" w:rsidRPr="00582267" w:rsidRDefault="0087507A" w:rsidP="00582267">
      <w:pPr>
        <w:pStyle w:val="a6"/>
        <w:spacing w:line="360" w:lineRule="auto"/>
        <w:rPr>
          <w:sz w:val="28"/>
          <w:szCs w:val="28"/>
        </w:rPr>
      </w:pPr>
      <w:r w:rsidRPr="00582267">
        <w:rPr>
          <w:b/>
          <w:sz w:val="28"/>
          <w:szCs w:val="28"/>
        </w:rPr>
        <w:t>Место проведения исследования:</w:t>
      </w:r>
      <w:r w:rsidRPr="00582267">
        <w:rPr>
          <w:sz w:val="28"/>
          <w:szCs w:val="28"/>
        </w:rPr>
        <w:t xml:space="preserve"> площадка №4 «Сосновая» НП «Мещера»,  берег р. Поль</w:t>
      </w:r>
    </w:p>
    <w:p w:rsidR="0087507A" w:rsidRPr="00582267" w:rsidRDefault="0087507A" w:rsidP="00582267">
      <w:pPr>
        <w:pStyle w:val="a6"/>
        <w:spacing w:line="360" w:lineRule="auto"/>
        <w:rPr>
          <w:sz w:val="28"/>
          <w:szCs w:val="28"/>
        </w:rPr>
      </w:pPr>
      <w:r w:rsidRPr="00582267">
        <w:rPr>
          <w:b/>
          <w:sz w:val="28"/>
          <w:szCs w:val="28"/>
        </w:rPr>
        <w:t>Время проведения исследования:</w:t>
      </w:r>
      <w:r w:rsidRPr="00582267">
        <w:rPr>
          <w:sz w:val="28"/>
          <w:szCs w:val="28"/>
        </w:rPr>
        <w:t xml:space="preserve"> июнь 2014г.</w:t>
      </w:r>
    </w:p>
    <w:p w:rsidR="006B1B25" w:rsidRDefault="0087507A" w:rsidP="00582267">
      <w:pPr>
        <w:pStyle w:val="a6"/>
        <w:spacing w:line="360" w:lineRule="auto"/>
        <w:rPr>
          <w:b/>
          <w:sz w:val="28"/>
          <w:szCs w:val="28"/>
        </w:rPr>
      </w:pPr>
      <w:r w:rsidRPr="00582267">
        <w:rPr>
          <w:b/>
          <w:sz w:val="28"/>
          <w:szCs w:val="28"/>
        </w:rPr>
        <w:t>Актуальность</w:t>
      </w:r>
      <w:r w:rsidR="006B1B25">
        <w:rPr>
          <w:b/>
          <w:sz w:val="28"/>
          <w:szCs w:val="28"/>
        </w:rPr>
        <w:t>:</w:t>
      </w:r>
    </w:p>
    <w:p w:rsidR="0087507A" w:rsidRPr="00582267" w:rsidRDefault="0087507A" w:rsidP="00582267">
      <w:pPr>
        <w:pStyle w:val="a6"/>
        <w:spacing w:line="360" w:lineRule="auto"/>
        <w:rPr>
          <w:color w:val="000000"/>
          <w:sz w:val="28"/>
          <w:szCs w:val="28"/>
        </w:rPr>
      </w:pPr>
      <w:r w:rsidRPr="00582267">
        <w:rPr>
          <w:color w:val="000000"/>
          <w:sz w:val="28"/>
          <w:szCs w:val="28"/>
        </w:rPr>
        <w:t xml:space="preserve">Значительную пользу в изучении водных богатств своего края могут принести научно-исследовательские экспедиции НП «Мещера». Материалы, собранные в результате таких целенаправленных поисковых походов по малым водоемам родного края, при дальнейшей их углубленной технической и научной доработке инженерами и </w:t>
      </w:r>
      <w:r w:rsidRPr="00582267">
        <w:rPr>
          <w:color w:val="000000"/>
          <w:sz w:val="28"/>
          <w:szCs w:val="28"/>
        </w:rPr>
        <w:lastRenderedPageBreak/>
        <w:t>учеными, могут явиться очень ценным вкладом в общее дело изучения водных богатств России.</w:t>
      </w:r>
    </w:p>
    <w:p w:rsidR="0087507A" w:rsidRPr="00582267" w:rsidRDefault="0087507A" w:rsidP="00582267">
      <w:pPr>
        <w:pStyle w:val="a6"/>
        <w:spacing w:line="360" w:lineRule="auto"/>
        <w:rPr>
          <w:color w:val="000000"/>
          <w:sz w:val="28"/>
          <w:szCs w:val="28"/>
        </w:rPr>
      </w:pPr>
      <w:r w:rsidRPr="00582267">
        <w:rPr>
          <w:b/>
          <w:sz w:val="28"/>
          <w:szCs w:val="28"/>
        </w:rPr>
        <w:t xml:space="preserve">Методика. </w:t>
      </w:r>
      <w:r w:rsidRPr="00582267">
        <w:rPr>
          <w:sz w:val="28"/>
          <w:szCs w:val="28"/>
        </w:rPr>
        <w:t xml:space="preserve">За основу наших исследований была принята методика, предложенная Н.А. Антимоновым в практикуме «Школьные походы    по изучению рек, озер и болот родного края». </w:t>
      </w:r>
      <w:r w:rsidRPr="00582267">
        <w:rPr>
          <w:color w:val="000000"/>
          <w:sz w:val="28"/>
          <w:szCs w:val="28"/>
        </w:rPr>
        <w:t>Основное внимание в книге  уделено более простым способам исследования водных объектов с использованием самодельных приборов, а также методов безынструментальных измерений. Использован многолетний личный опыт автора по гидрологическому изучению малых рек.</w:t>
      </w:r>
      <w:r w:rsidRPr="00582267">
        <w:rPr>
          <w:sz w:val="28"/>
          <w:szCs w:val="28"/>
        </w:rPr>
        <w:t xml:space="preserve"> </w:t>
      </w:r>
    </w:p>
    <w:p w:rsidR="0087507A" w:rsidRPr="00582267" w:rsidRDefault="0087507A" w:rsidP="00582267">
      <w:pPr>
        <w:pStyle w:val="a6"/>
        <w:spacing w:line="360" w:lineRule="auto"/>
        <w:rPr>
          <w:b/>
          <w:sz w:val="28"/>
          <w:szCs w:val="28"/>
        </w:rPr>
      </w:pPr>
      <w:r w:rsidRPr="00582267">
        <w:rPr>
          <w:b/>
          <w:sz w:val="28"/>
          <w:szCs w:val="28"/>
        </w:rPr>
        <w:t>Результаты:</w:t>
      </w:r>
    </w:p>
    <w:p w:rsidR="0087507A" w:rsidRPr="00582267" w:rsidRDefault="0087507A" w:rsidP="00582267">
      <w:pPr>
        <w:pStyle w:val="a6"/>
        <w:spacing w:line="360" w:lineRule="auto"/>
        <w:rPr>
          <w:sz w:val="28"/>
          <w:szCs w:val="28"/>
        </w:rPr>
      </w:pPr>
      <w:r w:rsidRPr="00582267">
        <w:rPr>
          <w:sz w:val="28"/>
          <w:szCs w:val="28"/>
        </w:rPr>
        <w:t xml:space="preserve">Выполнив гидрологические и гидрометрические исследования р. Поль, нами были получены следующие результаты: </w:t>
      </w:r>
    </w:p>
    <w:p w:rsidR="0087507A" w:rsidRPr="00582267" w:rsidRDefault="0087507A" w:rsidP="00341AA4">
      <w:pPr>
        <w:pStyle w:val="a6"/>
        <w:numPr>
          <w:ilvl w:val="0"/>
          <w:numId w:val="14"/>
        </w:numPr>
        <w:spacing w:line="360" w:lineRule="auto"/>
        <w:rPr>
          <w:sz w:val="28"/>
          <w:szCs w:val="28"/>
        </w:rPr>
      </w:pPr>
      <w:r w:rsidRPr="00582267">
        <w:rPr>
          <w:sz w:val="28"/>
          <w:szCs w:val="28"/>
        </w:rPr>
        <w:t xml:space="preserve">Составлено описание реки, высчитан уклон и падение реки. </w:t>
      </w:r>
      <w:r w:rsidRPr="00582267">
        <w:rPr>
          <w:bCs/>
          <w:sz w:val="28"/>
          <w:szCs w:val="28"/>
        </w:rPr>
        <w:t>Река Поль равнинная река, т.к. уклон ее составляет 46 см на 1км.</w:t>
      </w:r>
    </w:p>
    <w:p w:rsidR="0087507A" w:rsidRPr="00582267" w:rsidRDefault="0087507A" w:rsidP="00341AA4">
      <w:pPr>
        <w:pStyle w:val="a6"/>
        <w:numPr>
          <w:ilvl w:val="0"/>
          <w:numId w:val="14"/>
        </w:numPr>
        <w:spacing w:line="360" w:lineRule="auto"/>
        <w:rPr>
          <w:sz w:val="28"/>
          <w:szCs w:val="28"/>
        </w:rPr>
      </w:pPr>
      <w:r w:rsidRPr="00582267">
        <w:rPr>
          <w:sz w:val="28"/>
          <w:szCs w:val="28"/>
        </w:rPr>
        <w:t>Определили ширину реки. Она составляет 20 м. Составлен батиметрический план реки в месте проведения исследования.</w:t>
      </w:r>
    </w:p>
    <w:p w:rsidR="0087507A" w:rsidRPr="00582267" w:rsidRDefault="0087507A" w:rsidP="00341AA4">
      <w:pPr>
        <w:pStyle w:val="a6"/>
        <w:numPr>
          <w:ilvl w:val="0"/>
          <w:numId w:val="14"/>
        </w:numPr>
        <w:spacing w:line="360" w:lineRule="auto"/>
        <w:rPr>
          <w:sz w:val="28"/>
          <w:szCs w:val="28"/>
        </w:rPr>
      </w:pPr>
      <w:r w:rsidRPr="00582267">
        <w:rPr>
          <w:sz w:val="28"/>
          <w:szCs w:val="28"/>
        </w:rPr>
        <w:t>Построен профиль живого сечения реки. Найдена средняя глубина реки. Она составляет от 1,6 до 1,7 м.</w:t>
      </w:r>
    </w:p>
    <w:p w:rsidR="0087507A" w:rsidRPr="00582267" w:rsidRDefault="0087507A" w:rsidP="00341AA4">
      <w:pPr>
        <w:pStyle w:val="a6"/>
        <w:numPr>
          <w:ilvl w:val="0"/>
          <w:numId w:val="14"/>
        </w:numPr>
        <w:spacing w:line="360" w:lineRule="auto"/>
        <w:rPr>
          <w:sz w:val="28"/>
          <w:szCs w:val="28"/>
        </w:rPr>
      </w:pPr>
      <w:r w:rsidRPr="00582267">
        <w:rPr>
          <w:sz w:val="28"/>
          <w:szCs w:val="28"/>
        </w:rPr>
        <w:t>Определена средняя скорость течения реки (0,2м/с).</w:t>
      </w:r>
    </w:p>
    <w:p w:rsidR="0087507A" w:rsidRPr="00582267" w:rsidRDefault="0087507A" w:rsidP="00341AA4">
      <w:pPr>
        <w:pStyle w:val="a6"/>
        <w:numPr>
          <w:ilvl w:val="0"/>
          <w:numId w:val="14"/>
        </w:numPr>
        <w:spacing w:line="360" w:lineRule="auto"/>
        <w:rPr>
          <w:sz w:val="28"/>
          <w:szCs w:val="28"/>
        </w:rPr>
      </w:pPr>
      <w:r w:rsidRPr="00582267">
        <w:rPr>
          <w:sz w:val="28"/>
          <w:szCs w:val="28"/>
        </w:rPr>
        <w:t xml:space="preserve">Вычислен расход воды в реке Поль. Он составляет </w:t>
      </w:r>
      <w:r w:rsidRPr="00582267">
        <w:rPr>
          <w:rStyle w:val="FontStyle72"/>
          <w:sz w:val="28"/>
          <w:szCs w:val="28"/>
        </w:rPr>
        <w:t>7,03 м</w:t>
      </w:r>
      <w:r w:rsidRPr="00582267">
        <w:rPr>
          <w:rStyle w:val="FontStyle72"/>
          <w:sz w:val="28"/>
          <w:szCs w:val="28"/>
          <w:vertAlign w:val="superscript"/>
        </w:rPr>
        <w:t>3</w:t>
      </w:r>
      <w:r w:rsidRPr="00582267">
        <w:rPr>
          <w:rStyle w:val="FontStyle72"/>
          <w:sz w:val="28"/>
          <w:szCs w:val="28"/>
        </w:rPr>
        <w:t>/с</w:t>
      </w:r>
    </w:p>
    <w:p w:rsidR="0087507A" w:rsidRPr="00582267" w:rsidRDefault="0087507A" w:rsidP="00341AA4">
      <w:pPr>
        <w:pStyle w:val="a6"/>
        <w:numPr>
          <w:ilvl w:val="0"/>
          <w:numId w:val="14"/>
        </w:numPr>
        <w:spacing w:line="360" w:lineRule="auto"/>
        <w:rPr>
          <w:sz w:val="28"/>
          <w:szCs w:val="28"/>
        </w:rPr>
      </w:pPr>
      <w:r w:rsidRPr="00582267">
        <w:rPr>
          <w:sz w:val="28"/>
          <w:szCs w:val="28"/>
        </w:rPr>
        <w:t>А также нами были определены физические свойства воды. Такие как температура, прозрачность, цвет воды, запах, наличие осадка, тип руслового аллювия</w:t>
      </w:r>
    </w:p>
    <w:p w:rsidR="0087507A" w:rsidRDefault="0087507A" w:rsidP="000A7570">
      <w:pPr>
        <w:spacing w:line="360" w:lineRule="auto"/>
        <w:jc w:val="both"/>
        <w:rPr>
          <w:sz w:val="28"/>
          <w:szCs w:val="28"/>
        </w:rPr>
      </w:pPr>
      <w:r w:rsidRPr="00582267">
        <w:rPr>
          <w:color w:val="000000"/>
          <w:sz w:val="28"/>
          <w:szCs w:val="28"/>
        </w:rPr>
        <w:t>В ходе научно-исследовательской экспедиции НП «Мещера» были собраны материалы по гидрологии р. Поль. Эти изыскания могут при дальнейшей их доработке явиться ценным вкладом  в дело изучения водных богатств России.</w:t>
      </w:r>
      <w:r w:rsidRPr="00582267">
        <w:rPr>
          <w:sz w:val="28"/>
          <w:szCs w:val="28"/>
        </w:rPr>
        <w:t xml:space="preserve"> Смеем предположить, что наши исследования и особенно сравнение их результатов с исследованиями последующих экспедиций на р. Поль, помогут ответить на вопрос: восстанавливается ли территория Мещерского края в естественном состоянии или нет?</w:t>
      </w:r>
    </w:p>
    <w:p w:rsidR="006B1B25" w:rsidRDefault="006B1B25" w:rsidP="00582267">
      <w:pPr>
        <w:pStyle w:val="a6"/>
        <w:spacing w:line="360" w:lineRule="auto"/>
        <w:rPr>
          <w:sz w:val="28"/>
          <w:szCs w:val="28"/>
        </w:rPr>
      </w:pPr>
    </w:p>
    <w:p w:rsidR="001746CD" w:rsidRPr="00582267" w:rsidRDefault="001746CD" w:rsidP="00582267">
      <w:pPr>
        <w:pStyle w:val="a6"/>
        <w:spacing w:line="360" w:lineRule="auto"/>
        <w:rPr>
          <w:sz w:val="28"/>
          <w:szCs w:val="28"/>
        </w:rPr>
      </w:pPr>
    </w:p>
    <w:p w:rsidR="0087507A" w:rsidRPr="00582267" w:rsidRDefault="0087507A" w:rsidP="00582267">
      <w:pPr>
        <w:spacing w:line="360" w:lineRule="auto"/>
        <w:rPr>
          <w:sz w:val="28"/>
          <w:szCs w:val="28"/>
        </w:rPr>
      </w:pPr>
    </w:p>
    <w:p w:rsidR="00224E13" w:rsidRPr="00582267" w:rsidRDefault="00224E13" w:rsidP="00582267">
      <w:pPr>
        <w:spacing w:line="360" w:lineRule="auto"/>
        <w:jc w:val="center"/>
        <w:rPr>
          <w:b/>
          <w:i/>
          <w:sz w:val="28"/>
          <w:szCs w:val="28"/>
        </w:rPr>
      </w:pPr>
      <w:r w:rsidRPr="00582267">
        <w:rPr>
          <w:b/>
          <w:i/>
          <w:sz w:val="28"/>
          <w:szCs w:val="28"/>
        </w:rPr>
        <w:t>Тезисы к исследовательской работе Захаровой Анны, ученицы 11 класса МКОУ Мезиновской СОШ</w:t>
      </w: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Тема исследования</w:t>
      </w:r>
      <w:r w:rsidR="001746CD">
        <w:rPr>
          <w:sz w:val="28"/>
          <w:szCs w:val="28"/>
        </w:rPr>
        <w:t xml:space="preserve">: </w:t>
      </w:r>
      <w:r w:rsidRPr="00582267">
        <w:rPr>
          <w:sz w:val="28"/>
          <w:szCs w:val="28"/>
        </w:rPr>
        <w:t>Оценка здоровья природной среды по морфологическим признакам нарушения стабильности развития живых организмов.</w:t>
      </w: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Актуальность</w:t>
      </w:r>
      <w:r w:rsidRPr="00582267">
        <w:rPr>
          <w:sz w:val="28"/>
          <w:szCs w:val="28"/>
        </w:rPr>
        <w:t xml:space="preserve">: </w:t>
      </w:r>
      <w:r w:rsidR="006B1B25">
        <w:rPr>
          <w:sz w:val="28"/>
          <w:szCs w:val="28"/>
        </w:rPr>
        <w:t>Проблема защиты окружающей среды стоит в наши дни достаточно остро. Наша работа позволит не просто проверить методы оценки здоровья природной среды, используя простой и доступный метод биоиндикации, но и сделать вывод</w:t>
      </w:r>
      <w:r w:rsidR="001746CD">
        <w:rPr>
          <w:sz w:val="28"/>
          <w:szCs w:val="28"/>
        </w:rPr>
        <w:t>,</w:t>
      </w:r>
      <w:r w:rsidR="006B1B25">
        <w:rPr>
          <w:sz w:val="28"/>
          <w:szCs w:val="28"/>
        </w:rPr>
        <w:t xml:space="preserve"> насколько загрязнена природа НП «Мещера».</w:t>
      </w:r>
      <w:r w:rsidRPr="00582267">
        <w:rPr>
          <w:sz w:val="28"/>
          <w:szCs w:val="28"/>
        </w:rPr>
        <w:t xml:space="preserve"> </w:t>
      </w: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Цель исследования:</w:t>
      </w:r>
      <w:r w:rsidRPr="00582267">
        <w:rPr>
          <w:sz w:val="28"/>
          <w:szCs w:val="28"/>
        </w:rPr>
        <w:t xml:space="preserve"> </w:t>
      </w:r>
      <w:r w:rsidR="001746CD">
        <w:rPr>
          <w:sz w:val="28"/>
          <w:szCs w:val="28"/>
        </w:rPr>
        <w:t>проверить состояние окружающей среды методом биоиндикации.</w:t>
      </w:r>
    </w:p>
    <w:p w:rsidR="00224E13" w:rsidRPr="00582267" w:rsidRDefault="00224E13" w:rsidP="00582267">
      <w:pPr>
        <w:spacing w:line="360" w:lineRule="auto"/>
        <w:rPr>
          <w:b/>
          <w:sz w:val="28"/>
          <w:szCs w:val="28"/>
        </w:rPr>
      </w:pPr>
      <w:r w:rsidRPr="00582267">
        <w:rPr>
          <w:b/>
          <w:sz w:val="28"/>
          <w:szCs w:val="28"/>
        </w:rPr>
        <w:t xml:space="preserve">Задачи: </w:t>
      </w:r>
    </w:p>
    <w:p w:rsidR="00224E13" w:rsidRPr="00582267" w:rsidRDefault="00224E13" w:rsidP="00341AA4">
      <w:pPr>
        <w:pStyle w:val="ac"/>
        <w:widowControl w:val="0"/>
        <w:numPr>
          <w:ilvl w:val="0"/>
          <w:numId w:val="15"/>
        </w:numPr>
        <w:autoSpaceDE w:val="0"/>
        <w:autoSpaceDN w:val="0"/>
        <w:adjustRightInd w:val="0"/>
        <w:spacing w:line="360" w:lineRule="auto"/>
        <w:rPr>
          <w:sz w:val="28"/>
          <w:szCs w:val="28"/>
        </w:rPr>
      </w:pPr>
      <w:r w:rsidRPr="00582267">
        <w:rPr>
          <w:sz w:val="28"/>
          <w:szCs w:val="28"/>
        </w:rPr>
        <w:t>изучить методику оценки здоровья природной среды по нарушениям билатеральной симметрии листьев;</w:t>
      </w:r>
    </w:p>
    <w:p w:rsidR="00224E13" w:rsidRPr="00582267" w:rsidRDefault="00224E13" w:rsidP="00341AA4">
      <w:pPr>
        <w:pStyle w:val="a6"/>
        <w:numPr>
          <w:ilvl w:val="0"/>
          <w:numId w:val="15"/>
        </w:numPr>
        <w:spacing w:line="360" w:lineRule="auto"/>
        <w:rPr>
          <w:sz w:val="28"/>
          <w:szCs w:val="28"/>
        </w:rPr>
      </w:pPr>
      <w:r w:rsidRPr="00582267">
        <w:rPr>
          <w:sz w:val="28"/>
          <w:szCs w:val="28"/>
        </w:rPr>
        <w:t>разработать план исследования;</w:t>
      </w:r>
    </w:p>
    <w:p w:rsidR="00224E13" w:rsidRPr="00582267" w:rsidRDefault="00224E13" w:rsidP="00341AA4">
      <w:pPr>
        <w:pStyle w:val="a6"/>
        <w:numPr>
          <w:ilvl w:val="0"/>
          <w:numId w:val="15"/>
        </w:numPr>
        <w:spacing w:line="360" w:lineRule="auto"/>
        <w:rPr>
          <w:sz w:val="28"/>
          <w:szCs w:val="28"/>
        </w:rPr>
      </w:pPr>
      <w:r w:rsidRPr="00582267">
        <w:rPr>
          <w:sz w:val="28"/>
          <w:szCs w:val="28"/>
        </w:rPr>
        <w:t>выбрать объект исследования (береза повислая);</w:t>
      </w:r>
    </w:p>
    <w:p w:rsidR="00224E13" w:rsidRPr="00582267" w:rsidRDefault="00224E13" w:rsidP="00341AA4">
      <w:pPr>
        <w:pStyle w:val="a6"/>
        <w:numPr>
          <w:ilvl w:val="0"/>
          <w:numId w:val="15"/>
        </w:numPr>
        <w:spacing w:line="360" w:lineRule="auto"/>
        <w:rPr>
          <w:sz w:val="28"/>
          <w:szCs w:val="28"/>
        </w:rPr>
      </w:pPr>
      <w:r w:rsidRPr="00582267">
        <w:rPr>
          <w:sz w:val="28"/>
          <w:szCs w:val="28"/>
        </w:rPr>
        <w:t xml:space="preserve"> собрать необходимое оборудование и материал, провести  измерения;</w:t>
      </w:r>
    </w:p>
    <w:p w:rsidR="00224E13" w:rsidRPr="00582267" w:rsidRDefault="00224E13" w:rsidP="00341AA4">
      <w:pPr>
        <w:pStyle w:val="ac"/>
        <w:numPr>
          <w:ilvl w:val="0"/>
          <w:numId w:val="15"/>
        </w:numPr>
        <w:spacing w:after="200" w:line="360" w:lineRule="auto"/>
        <w:rPr>
          <w:sz w:val="28"/>
          <w:szCs w:val="28"/>
        </w:rPr>
      </w:pPr>
      <w:r w:rsidRPr="00582267">
        <w:rPr>
          <w:sz w:val="28"/>
          <w:szCs w:val="28"/>
        </w:rPr>
        <w:t xml:space="preserve"> обработать и оформить результаты  исследования.</w:t>
      </w: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 xml:space="preserve">Время работы </w:t>
      </w:r>
      <w:r w:rsidRPr="00582267">
        <w:rPr>
          <w:sz w:val="28"/>
          <w:szCs w:val="28"/>
        </w:rPr>
        <w:t xml:space="preserve">июнь – июль 2011. </w:t>
      </w:r>
    </w:p>
    <w:p w:rsidR="00224E13" w:rsidRPr="00582267" w:rsidRDefault="00224E13" w:rsidP="00582267">
      <w:pPr>
        <w:widowControl w:val="0"/>
        <w:autoSpaceDE w:val="0"/>
        <w:autoSpaceDN w:val="0"/>
        <w:adjustRightInd w:val="0"/>
        <w:spacing w:line="360" w:lineRule="auto"/>
        <w:rPr>
          <w:sz w:val="28"/>
          <w:szCs w:val="28"/>
        </w:rPr>
      </w:pP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 xml:space="preserve">Место проведения исследования </w:t>
      </w:r>
      <w:r w:rsidRPr="00582267">
        <w:rPr>
          <w:sz w:val="28"/>
          <w:szCs w:val="28"/>
        </w:rPr>
        <w:t>п. Мезиновский</w:t>
      </w:r>
    </w:p>
    <w:p w:rsidR="00224E13" w:rsidRPr="00582267" w:rsidRDefault="00224E13" w:rsidP="00582267">
      <w:pPr>
        <w:widowControl w:val="0"/>
        <w:autoSpaceDE w:val="0"/>
        <w:autoSpaceDN w:val="0"/>
        <w:adjustRightInd w:val="0"/>
        <w:spacing w:line="360" w:lineRule="auto"/>
        <w:rPr>
          <w:b/>
          <w:sz w:val="28"/>
          <w:szCs w:val="28"/>
        </w:rPr>
      </w:pPr>
    </w:p>
    <w:p w:rsidR="00224E13" w:rsidRPr="00582267" w:rsidRDefault="00224E13" w:rsidP="00582267">
      <w:pPr>
        <w:widowControl w:val="0"/>
        <w:autoSpaceDE w:val="0"/>
        <w:autoSpaceDN w:val="0"/>
        <w:adjustRightInd w:val="0"/>
        <w:spacing w:line="360" w:lineRule="auto"/>
        <w:rPr>
          <w:sz w:val="28"/>
          <w:szCs w:val="28"/>
        </w:rPr>
      </w:pPr>
      <w:r w:rsidRPr="00582267">
        <w:rPr>
          <w:b/>
          <w:sz w:val="28"/>
          <w:szCs w:val="28"/>
        </w:rPr>
        <w:t>Методика:</w:t>
      </w:r>
      <w:r w:rsidRPr="00582267">
        <w:rPr>
          <w:sz w:val="28"/>
          <w:szCs w:val="28"/>
        </w:rPr>
        <w:t xml:space="preserve"> </w:t>
      </w:r>
      <w:r w:rsidR="001746CD">
        <w:rPr>
          <w:sz w:val="28"/>
          <w:szCs w:val="28"/>
        </w:rPr>
        <w:t>Некоторые живые организмы при нарушении состояния окружающей среды реагируют нарушением симметрии тела.</w:t>
      </w:r>
    </w:p>
    <w:p w:rsidR="00224E13" w:rsidRPr="00582267" w:rsidRDefault="00224E13" w:rsidP="00582267">
      <w:pPr>
        <w:widowControl w:val="0"/>
        <w:autoSpaceDE w:val="0"/>
        <w:autoSpaceDN w:val="0"/>
        <w:adjustRightInd w:val="0"/>
        <w:spacing w:line="360" w:lineRule="auto"/>
        <w:rPr>
          <w:sz w:val="28"/>
          <w:szCs w:val="28"/>
        </w:rPr>
      </w:pPr>
      <w:r w:rsidRPr="00582267">
        <w:rPr>
          <w:sz w:val="28"/>
          <w:szCs w:val="28"/>
        </w:rPr>
        <w:t>При ухудшении состояния среды в их строении появляется асимметрия. Был предложен способ учета различий, позволяющий оценить качество природной среды обитания объекта исследования.</w:t>
      </w:r>
    </w:p>
    <w:p w:rsidR="00224E13" w:rsidRPr="00582267" w:rsidRDefault="00224E13" w:rsidP="00582267">
      <w:pPr>
        <w:widowControl w:val="0"/>
        <w:autoSpaceDE w:val="0"/>
        <w:autoSpaceDN w:val="0"/>
        <w:adjustRightInd w:val="0"/>
        <w:spacing w:line="360" w:lineRule="auto"/>
        <w:rPr>
          <w:sz w:val="28"/>
          <w:szCs w:val="28"/>
        </w:rPr>
      </w:pPr>
      <w:r w:rsidRPr="00582267">
        <w:rPr>
          <w:sz w:val="28"/>
          <w:szCs w:val="28"/>
        </w:rPr>
        <w:t>Метод заключается в фиксировании разницы в промерах слева и справа</w:t>
      </w:r>
      <w:r w:rsidR="001746CD">
        <w:rPr>
          <w:sz w:val="28"/>
          <w:szCs w:val="28"/>
        </w:rPr>
        <w:t>. Затем получают д</w:t>
      </w:r>
      <w:r w:rsidRPr="00582267">
        <w:rPr>
          <w:sz w:val="28"/>
          <w:szCs w:val="28"/>
        </w:rPr>
        <w:t xml:space="preserve">анные </w:t>
      </w:r>
      <w:r w:rsidR="001746CD">
        <w:rPr>
          <w:sz w:val="28"/>
          <w:szCs w:val="28"/>
        </w:rPr>
        <w:t>при делении</w:t>
      </w:r>
      <w:r w:rsidRPr="00582267">
        <w:rPr>
          <w:sz w:val="28"/>
          <w:szCs w:val="28"/>
        </w:rPr>
        <w:t xml:space="preserve"> разниц</w:t>
      </w:r>
      <w:r w:rsidR="001746CD">
        <w:rPr>
          <w:sz w:val="28"/>
          <w:szCs w:val="28"/>
        </w:rPr>
        <w:t xml:space="preserve">ы </w:t>
      </w:r>
      <w:r w:rsidRPr="00582267">
        <w:rPr>
          <w:sz w:val="28"/>
          <w:szCs w:val="28"/>
        </w:rPr>
        <w:t xml:space="preserve"> на сумму промеров</w:t>
      </w:r>
      <w:r w:rsidR="001746CD">
        <w:rPr>
          <w:sz w:val="28"/>
          <w:szCs w:val="28"/>
        </w:rPr>
        <w:t>, получают средние арифметические значения и делают выводы.</w:t>
      </w:r>
      <w:r w:rsidRPr="00582267">
        <w:rPr>
          <w:sz w:val="28"/>
          <w:szCs w:val="28"/>
        </w:rPr>
        <w:t xml:space="preserve"> Оценка нарушения здоровья среды </w:t>
      </w:r>
      <w:r w:rsidRPr="00582267">
        <w:rPr>
          <w:sz w:val="28"/>
          <w:szCs w:val="28"/>
        </w:rPr>
        <w:lastRenderedPageBreak/>
        <w:t>определяется по шкале, помогающей оценить степень отклонений от нормы.</w:t>
      </w:r>
    </w:p>
    <w:p w:rsidR="00224E13" w:rsidRPr="00582267" w:rsidRDefault="00224E13" w:rsidP="00582267">
      <w:pPr>
        <w:widowControl w:val="0"/>
        <w:autoSpaceDE w:val="0"/>
        <w:autoSpaceDN w:val="0"/>
        <w:adjustRightInd w:val="0"/>
        <w:spacing w:line="360" w:lineRule="auto"/>
        <w:rPr>
          <w:sz w:val="28"/>
          <w:szCs w:val="28"/>
        </w:rPr>
      </w:pPr>
    </w:p>
    <w:p w:rsidR="00224E13" w:rsidRPr="00582267" w:rsidRDefault="00224E13" w:rsidP="00582267">
      <w:pPr>
        <w:widowControl w:val="0"/>
        <w:autoSpaceDE w:val="0"/>
        <w:autoSpaceDN w:val="0"/>
        <w:adjustRightInd w:val="0"/>
        <w:spacing w:line="360" w:lineRule="auto"/>
        <w:rPr>
          <w:sz w:val="28"/>
          <w:szCs w:val="28"/>
        </w:rPr>
      </w:pPr>
    </w:p>
    <w:p w:rsidR="00224E13" w:rsidRPr="00582267" w:rsidRDefault="00224E13" w:rsidP="00582267">
      <w:pPr>
        <w:spacing w:line="360" w:lineRule="auto"/>
        <w:rPr>
          <w:b/>
          <w:sz w:val="28"/>
          <w:szCs w:val="28"/>
        </w:rPr>
      </w:pPr>
      <w:r w:rsidRPr="00582267">
        <w:rPr>
          <w:sz w:val="28"/>
          <w:szCs w:val="28"/>
        </w:rPr>
        <w:t xml:space="preserve">Наша работа проводилась с целью оценки последствия антропогенной нагрузки на определенный участок территории. Нами была изучена методика определения оценки состояния природной среды по нарушениям  билатеральной симметрии листьев. Мы выбрали подходящую площадку, на которой произрастает несколько взрослых берез непосредственно вблизи железной дороги, а также площадку с похожими деревьями из места, заведомо не подверженному антропогенной нагрузке. В ходе исследования были получены следующие </w:t>
      </w:r>
      <w:r w:rsidRPr="00582267">
        <w:rPr>
          <w:b/>
          <w:sz w:val="28"/>
          <w:szCs w:val="28"/>
        </w:rPr>
        <w:t>результаты:</w:t>
      </w:r>
    </w:p>
    <w:p w:rsidR="00224E13" w:rsidRPr="00582267" w:rsidRDefault="00224E13" w:rsidP="00582267">
      <w:pPr>
        <w:spacing w:line="360" w:lineRule="auto"/>
        <w:rPr>
          <w:sz w:val="28"/>
          <w:szCs w:val="28"/>
        </w:rPr>
      </w:pPr>
      <w:r w:rsidRPr="00582267">
        <w:rPr>
          <w:sz w:val="28"/>
          <w:szCs w:val="28"/>
        </w:rPr>
        <w:t xml:space="preserve">Измерения показали, что на участке подверженном антропогенной нагрузке величина показателя стабильности развития среды соответствует </w:t>
      </w:r>
      <w:r w:rsidRPr="00582267">
        <w:rPr>
          <w:sz w:val="28"/>
          <w:szCs w:val="28"/>
          <w:lang w:val="en-US"/>
        </w:rPr>
        <w:t>III</w:t>
      </w:r>
      <w:r w:rsidRPr="00582267">
        <w:rPr>
          <w:sz w:val="28"/>
          <w:szCs w:val="28"/>
        </w:rPr>
        <w:t xml:space="preserve"> (х</w:t>
      </w:r>
      <w:r w:rsidRPr="00582267">
        <w:rPr>
          <w:sz w:val="28"/>
          <w:szCs w:val="28"/>
          <w:vertAlign w:val="subscript"/>
        </w:rPr>
        <w:t xml:space="preserve">5 </w:t>
      </w:r>
      <w:r w:rsidRPr="00582267">
        <w:rPr>
          <w:sz w:val="28"/>
          <w:szCs w:val="28"/>
        </w:rPr>
        <w:t xml:space="preserve">= 0,04834), </w:t>
      </w:r>
      <w:r w:rsidRPr="00582267">
        <w:rPr>
          <w:sz w:val="28"/>
          <w:szCs w:val="28"/>
          <w:lang w:val="en-US"/>
        </w:rPr>
        <w:t>IV</w:t>
      </w:r>
      <w:r w:rsidRPr="00582267">
        <w:rPr>
          <w:sz w:val="28"/>
          <w:szCs w:val="28"/>
        </w:rPr>
        <w:t xml:space="preserve"> (х</w:t>
      </w:r>
      <w:r w:rsidRPr="00582267">
        <w:rPr>
          <w:sz w:val="28"/>
          <w:szCs w:val="28"/>
          <w:vertAlign w:val="subscript"/>
        </w:rPr>
        <w:t>1</w:t>
      </w:r>
      <w:r w:rsidRPr="00582267">
        <w:rPr>
          <w:sz w:val="28"/>
          <w:szCs w:val="28"/>
        </w:rPr>
        <w:t xml:space="preserve"> = 0,0534), </w:t>
      </w:r>
      <w:r w:rsidRPr="00582267">
        <w:rPr>
          <w:sz w:val="28"/>
          <w:szCs w:val="28"/>
          <w:lang w:val="en-US"/>
        </w:rPr>
        <w:t>V</w:t>
      </w:r>
      <w:r w:rsidRPr="00582267">
        <w:rPr>
          <w:sz w:val="28"/>
          <w:szCs w:val="28"/>
        </w:rPr>
        <w:t xml:space="preserve"> (х</w:t>
      </w:r>
      <w:r w:rsidRPr="00582267">
        <w:rPr>
          <w:sz w:val="28"/>
          <w:szCs w:val="28"/>
          <w:vertAlign w:val="subscript"/>
        </w:rPr>
        <w:t>2</w:t>
      </w:r>
      <w:r w:rsidRPr="00582267">
        <w:rPr>
          <w:sz w:val="28"/>
          <w:szCs w:val="28"/>
        </w:rPr>
        <w:t>= 0,0781,  х</w:t>
      </w:r>
      <w:r w:rsidRPr="00582267">
        <w:rPr>
          <w:sz w:val="28"/>
          <w:szCs w:val="28"/>
          <w:vertAlign w:val="subscript"/>
        </w:rPr>
        <w:t>3</w:t>
      </w:r>
      <w:r w:rsidRPr="00582267">
        <w:rPr>
          <w:sz w:val="28"/>
          <w:szCs w:val="28"/>
        </w:rPr>
        <w:t xml:space="preserve"> = 0,05908,   х</w:t>
      </w:r>
      <w:r w:rsidRPr="00582267">
        <w:rPr>
          <w:sz w:val="28"/>
          <w:szCs w:val="28"/>
          <w:vertAlign w:val="subscript"/>
        </w:rPr>
        <w:t>4</w:t>
      </w:r>
      <w:r w:rsidRPr="00582267">
        <w:rPr>
          <w:sz w:val="28"/>
          <w:szCs w:val="28"/>
        </w:rPr>
        <w:t xml:space="preserve"> = 0,05908) баллу стабильности, т.е. среда имеет от среднего уровня отклонения от нормы до критического. На участке находящемся в природных популяциях при отсутствии видимых неблагоприятных воздействий показатели стабильности развития среды соответствовали </w:t>
      </w:r>
      <w:r w:rsidRPr="00582267">
        <w:rPr>
          <w:sz w:val="28"/>
          <w:szCs w:val="28"/>
          <w:lang w:val="en-US"/>
        </w:rPr>
        <w:t>I</w:t>
      </w:r>
      <w:r w:rsidRPr="00582267">
        <w:rPr>
          <w:sz w:val="28"/>
          <w:szCs w:val="28"/>
        </w:rPr>
        <w:t xml:space="preserve"> (х</w:t>
      </w:r>
      <w:r w:rsidRPr="00582267">
        <w:rPr>
          <w:sz w:val="28"/>
          <w:szCs w:val="28"/>
          <w:vertAlign w:val="subscript"/>
        </w:rPr>
        <w:t>1</w:t>
      </w:r>
      <w:r w:rsidRPr="00582267">
        <w:rPr>
          <w:sz w:val="28"/>
          <w:szCs w:val="28"/>
        </w:rPr>
        <w:t>= 0,0312, х</w:t>
      </w:r>
      <w:r w:rsidRPr="00582267">
        <w:rPr>
          <w:sz w:val="28"/>
          <w:szCs w:val="28"/>
          <w:vertAlign w:val="subscript"/>
        </w:rPr>
        <w:t>3</w:t>
      </w:r>
      <w:r w:rsidRPr="00582267">
        <w:rPr>
          <w:sz w:val="28"/>
          <w:szCs w:val="28"/>
        </w:rPr>
        <w:t>= 0,03549, х</w:t>
      </w:r>
      <w:r w:rsidRPr="00582267">
        <w:rPr>
          <w:sz w:val="28"/>
          <w:szCs w:val="28"/>
          <w:vertAlign w:val="subscript"/>
        </w:rPr>
        <w:t>5</w:t>
      </w:r>
      <w:r w:rsidRPr="00582267">
        <w:rPr>
          <w:sz w:val="28"/>
          <w:szCs w:val="28"/>
        </w:rPr>
        <w:t xml:space="preserve"> = 0,036946)</w:t>
      </w:r>
      <w:r w:rsidR="006B1B25">
        <w:rPr>
          <w:sz w:val="28"/>
          <w:szCs w:val="28"/>
        </w:rPr>
        <w:t xml:space="preserve"> </w:t>
      </w:r>
      <w:r w:rsidRPr="00582267">
        <w:rPr>
          <w:sz w:val="28"/>
          <w:szCs w:val="28"/>
        </w:rPr>
        <w:t xml:space="preserve">и </w:t>
      </w:r>
      <w:r w:rsidRPr="00582267">
        <w:rPr>
          <w:sz w:val="28"/>
          <w:szCs w:val="28"/>
          <w:lang w:val="en-US"/>
        </w:rPr>
        <w:t>II</w:t>
      </w:r>
      <w:r w:rsidRPr="00582267">
        <w:rPr>
          <w:sz w:val="28"/>
          <w:szCs w:val="28"/>
        </w:rPr>
        <w:t xml:space="preserve"> (х</w:t>
      </w:r>
      <w:r w:rsidRPr="00582267">
        <w:rPr>
          <w:sz w:val="28"/>
          <w:szCs w:val="28"/>
          <w:vertAlign w:val="subscript"/>
        </w:rPr>
        <w:t>2</w:t>
      </w:r>
      <w:r w:rsidRPr="00582267">
        <w:rPr>
          <w:sz w:val="28"/>
          <w:szCs w:val="28"/>
        </w:rPr>
        <w:t xml:space="preserve"> =  0,04412, х</w:t>
      </w:r>
      <w:r w:rsidRPr="00582267">
        <w:rPr>
          <w:sz w:val="28"/>
          <w:szCs w:val="28"/>
          <w:vertAlign w:val="subscript"/>
        </w:rPr>
        <w:t>4</w:t>
      </w:r>
      <w:r w:rsidRPr="00582267">
        <w:rPr>
          <w:sz w:val="28"/>
          <w:szCs w:val="28"/>
        </w:rPr>
        <w:t>= 0,0445) баллу, что означает, что среда имеет незначительные отклонения от нормы.</w:t>
      </w:r>
    </w:p>
    <w:p w:rsidR="00224E13" w:rsidRPr="00582267" w:rsidRDefault="00224E13" w:rsidP="006B1B25">
      <w:pPr>
        <w:widowControl w:val="0"/>
        <w:autoSpaceDE w:val="0"/>
        <w:autoSpaceDN w:val="0"/>
        <w:adjustRightInd w:val="0"/>
        <w:spacing w:line="360" w:lineRule="auto"/>
        <w:rPr>
          <w:sz w:val="28"/>
          <w:szCs w:val="28"/>
        </w:rPr>
      </w:pPr>
      <w:r w:rsidRPr="00582267">
        <w:rPr>
          <w:sz w:val="28"/>
          <w:szCs w:val="28"/>
        </w:rPr>
        <w:t>Результаты исследования свидетельствуют о том, что вблизи железной дороги здоровье природной среды нарушено.</w:t>
      </w:r>
      <w:r w:rsidR="006B1B25">
        <w:rPr>
          <w:sz w:val="28"/>
          <w:szCs w:val="28"/>
        </w:rPr>
        <w:t xml:space="preserve"> </w:t>
      </w:r>
      <w:r w:rsidRPr="00582267">
        <w:rPr>
          <w:sz w:val="28"/>
          <w:szCs w:val="28"/>
        </w:rPr>
        <w:t>Этот подход оказался полезным на практике  для фонового мониторинга и для оценки последствий антропогенных воздействий.</w:t>
      </w:r>
    </w:p>
    <w:p w:rsidR="00224E13" w:rsidRPr="00582267" w:rsidRDefault="006B1B25" w:rsidP="00582267">
      <w:pPr>
        <w:spacing w:line="360" w:lineRule="auto"/>
        <w:rPr>
          <w:sz w:val="28"/>
          <w:szCs w:val="28"/>
        </w:rPr>
      </w:pPr>
      <w:r>
        <w:rPr>
          <w:sz w:val="28"/>
          <w:szCs w:val="28"/>
        </w:rPr>
        <w:t xml:space="preserve">     </w:t>
      </w:r>
    </w:p>
    <w:p w:rsidR="00224E13" w:rsidRPr="00582267" w:rsidRDefault="00224E13" w:rsidP="00582267">
      <w:pPr>
        <w:spacing w:line="360" w:lineRule="auto"/>
        <w:rPr>
          <w:sz w:val="28"/>
          <w:szCs w:val="28"/>
        </w:rPr>
      </w:pPr>
    </w:p>
    <w:p w:rsidR="00224E13" w:rsidRPr="00582267" w:rsidRDefault="00224E13" w:rsidP="00582267">
      <w:pPr>
        <w:spacing w:line="360" w:lineRule="auto"/>
        <w:rPr>
          <w:sz w:val="28"/>
          <w:szCs w:val="28"/>
        </w:rPr>
      </w:pPr>
    </w:p>
    <w:p w:rsidR="009D7A03" w:rsidRPr="00582267" w:rsidRDefault="009D7A03" w:rsidP="00582267">
      <w:pPr>
        <w:pStyle w:val="a6"/>
        <w:spacing w:line="360" w:lineRule="auto"/>
        <w:jc w:val="right"/>
        <w:rPr>
          <w:sz w:val="28"/>
          <w:szCs w:val="28"/>
        </w:rPr>
      </w:pPr>
    </w:p>
    <w:p w:rsidR="009D7A03" w:rsidRPr="00582267" w:rsidRDefault="009D7A03" w:rsidP="00582267">
      <w:pPr>
        <w:pStyle w:val="a6"/>
        <w:spacing w:line="360" w:lineRule="auto"/>
        <w:jc w:val="right"/>
        <w:rPr>
          <w:sz w:val="28"/>
          <w:szCs w:val="28"/>
        </w:rPr>
      </w:pPr>
    </w:p>
    <w:p w:rsidR="009D7A03" w:rsidRPr="00582267" w:rsidRDefault="009D7A03" w:rsidP="00582267">
      <w:pPr>
        <w:pStyle w:val="a6"/>
        <w:spacing w:line="360" w:lineRule="auto"/>
        <w:jc w:val="right"/>
        <w:rPr>
          <w:sz w:val="28"/>
          <w:szCs w:val="28"/>
        </w:rPr>
      </w:pPr>
    </w:p>
    <w:p w:rsidR="009D7A03" w:rsidRPr="00582267" w:rsidRDefault="009D7A03" w:rsidP="00582267">
      <w:pPr>
        <w:pStyle w:val="a6"/>
        <w:spacing w:line="360" w:lineRule="auto"/>
        <w:jc w:val="both"/>
        <w:rPr>
          <w:sz w:val="28"/>
          <w:szCs w:val="28"/>
        </w:rPr>
      </w:pPr>
    </w:p>
    <w:p w:rsidR="009D7A03" w:rsidRPr="00582267" w:rsidRDefault="009D7A03" w:rsidP="00582267">
      <w:pPr>
        <w:pStyle w:val="a6"/>
        <w:spacing w:line="360" w:lineRule="auto"/>
        <w:jc w:val="both"/>
        <w:rPr>
          <w:sz w:val="28"/>
          <w:szCs w:val="28"/>
        </w:rPr>
      </w:pPr>
    </w:p>
    <w:p w:rsidR="009D7A03" w:rsidRDefault="009D7A03" w:rsidP="00582267">
      <w:pPr>
        <w:pStyle w:val="a6"/>
        <w:spacing w:line="360" w:lineRule="auto"/>
        <w:jc w:val="both"/>
        <w:rPr>
          <w:sz w:val="28"/>
          <w:szCs w:val="28"/>
        </w:rPr>
      </w:pPr>
    </w:p>
    <w:p w:rsidR="00542051" w:rsidRDefault="00542051" w:rsidP="007E4091">
      <w:pPr>
        <w:pStyle w:val="a6"/>
        <w:spacing w:line="360" w:lineRule="auto"/>
        <w:jc w:val="both"/>
        <w:rPr>
          <w:sz w:val="28"/>
          <w:szCs w:val="28"/>
        </w:rPr>
      </w:pPr>
    </w:p>
    <w:p w:rsidR="00542051" w:rsidRDefault="00542051" w:rsidP="00582267">
      <w:pPr>
        <w:spacing w:line="360" w:lineRule="auto"/>
        <w:jc w:val="both"/>
        <w:rPr>
          <w:sz w:val="28"/>
          <w:szCs w:val="28"/>
        </w:rPr>
      </w:pPr>
    </w:p>
    <w:p w:rsidR="00542051" w:rsidRPr="00542051" w:rsidRDefault="00542051" w:rsidP="00582267">
      <w:pPr>
        <w:spacing w:line="360" w:lineRule="auto"/>
        <w:jc w:val="both"/>
        <w:rPr>
          <w:b/>
          <w:sz w:val="28"/>
          <w:szCs w:val="28"/>
        </w:rPr>
      </w:pPr>
      <w:r w:rsidRPr="00542051">
        <w:rPr>
          <w:b/>
          <w:sz w:val="28"/>
          <w:szCs w:val="28"/>
        </w:rPr>
        <w:t>Список литературы:</w:t>
      </w:r>
    </w:p>
    <w:p w:rsidR="005015C7" w:rsidRPr="00542051" w:rsidRDefault="005015C7" w:rsidP="00341AA4">
      <w:pPr>
        <w:pStyle w:val="ac"/>
        <w:numPr>
          <w:ilvl w:val="0"/>
          <w:numId w:val="22"/>
        </w:numPr>
        <w:spacing w:line="360" w:lineRule="auto"/>
        <w:jc w:val="both"/>
        <w:rPr>
          <w:sz w:val="28"/>
          <w:szCs w:val="28"/>
        </w:rPr>
      </w:pPr>
      <w:r w:rsidRPr="00542051">
        <w:rPr>
          <w:bCs/>
          <w:sz w:val="28"/>
          <w:szCs w:val="28"/>
        </w:rPr>
        <w:t xml:space="preserve">Коленченко Е.М. Организация учебно-исследовательской деятельности школьников           </w:t>
      </w:r>
      <w:hyperlink r:id="rId11" w:history="1">
        <w:r w:rsidRPr="00542051">
          <w:rPr>
            <w:bCs/>
            <w:color w:val="0000FF"/>
            <w:sz w:val="28"/>
            <w:szCs w:val="28"/>
            <w:u w:val="single"/>
          </w:rPr>
          <w:t>http://festival.1september.ru/articles/569355/</w:t>
        </w:r>
      </w:hyperlink>
    </w:p>
    <w:p w:rsidR="0096659A" w:rsidRPr="00582267" w:rsidRDefault="0096659A" w:rsidP="0096659A">
      <w:pPr>
        <w:pStyle w:val="a6"/>
        <w:numPr>
          <w:ilvl w:val="0"/>
          <w:numId w:val="22"/>
        </w:numPr>
        <w:spacing w:line="360" w:lineRule="auto"/>
        <w:jc w:val="both"/>
        <w:rPr>
          <w:sz w:val="28"/>
          <w:szCs w:val="28"/>
        </w:rPr>
      </w:pPr>
      <w:r w:rsidRPr="00582267">
        <w:rPr>
          <w:sz w:val="28"/>
          <w:szCs w:val="28"/>
        </w:rPr>
        <w:t>Колчанова Л.В., Колчанов Р.А. Инновационный подход к ученическому эксперименту.// Химия в школе. – М. «Центрхимпресс», 2009,- №5. – с.55-57.</w:t>
      </w:r>
    </w:p>
    <w:p w:rsidR="0096659A" w:rsidRPr="00582267" w:rsidRDefault="0096659A" w:rsidP="0096659A">
      <w:pPr>
        <w:pStyle w:val="a6"/>
        <w:numPr>
          <w:ilvl w:val="0"/>
          <w:numId w:val="22"/>
        </w:numPr>
        <w:spacing w:line="360" w:lineRule="auto"/>
        <w:jc w:val="both"/>
        <w:rPr>
          <w:sz w:val="28"/>
          <w:szCs w:val="28"/>
        </w:rPr>
      </w:pPr>
      <w:r w:rsidRPr="00582267">
        <w:rPr>
          <w:sz w:val="28"/>
          <w:szCs w:val="28"/>
        </w:rPr>
        <w:t>Тогулева И.А. Из опыта реализации образовательного проекта.// Химия в школе. – М. «Центрхимпресс», 2007. - №10. – с.42-45.</w:t>
      </w:r>
    </w:p>
    <w:p w:rsidR="005015C7" w:rsidRPr="00542051" w:rsidRDefault="00A113D6" w:rsidP="00341AA4">
      <w:pPr>
        <w:pStyle w:val="ac"/>
        <w:numPr>
          <w:ilvl w:val="0"/>
          <w:numId w:val="22"/>
        </w:numPr>
        <w:spacing w:line="360" w:lineRule="auto"/>
        <w:rPr>
          <w:sz w:val="28"/>
          <w:szCs w:val="28"/>
        </w:rPr>
      </w:pPr>
      <w:r w:rsidRPr="00542051">
        <w:rPr>
          <w:sz w:val="28"/>
          <w:szCs w:val="28"/>
        </w:rPr>
        <w:t xml:space="preserve">Федеральный  закон  от  29.12.2012   N 273-ФЗ (ред. от 01.05.2017,  с изменениями  от 05.07.2017)  </w:t>
      </w:r>
      <w:r w:rsidR="005015C7" w:rsidRPr="00542051">
        <w:rPr>
          <w:sz w:val="28"/>
          <w:szCs w:val="28"/>
        </w:rPr>
        <w:t>"Об образовании в Российской Федерации"</w:t>
      </w:r>
    </w:p>
    <w:p w:rsidR="005015C7" w:rsidRDefault="00A113D6" w:rsidP="00341AA4">
      <w:pPr>
        <w:pStyle w:val="ac"/>
        <w:numPr>
          <w:ilvl w:val="0"/>
          <w:numId w:val="22"/>
        </w:numPr>
        <w:spacing w:line="360" w:lineRule="auto"/>
        <w:jc w:val="both"/>
        <w:rPr>
          <w:sz w:val="28"/>
          <w:szCs w:val="28"/>
        </w:rPr>
      </w:pPr>
      <w:r w:rsidRPr="00542051">
        <w:rPr>
          <w:sz w:val="28"/>
          <w:szCs w:val="28"/>
        </w:rPr>
        <w:t>Федеральный  Государственный  Образовательный Стандарт Среднего Общего Образования  (в ред. Приказа Минобрнауки России от 29.12.2014 N 1645)</w:t>
      </w:r>
    </w:p>
    <w:p w:rsidR="000A7570" w:rsidRPr="00542051" w:rsidRDefault="000A7570" w:rsidP="00341AA4">
      <w:pPr>
        <w:pStyle w:val="ac"/>
        <w:numPr>
          <w:ilvl w:val="0"/>
          <w:numId w:val="22"/>
        </w:numPr>
        <w:spacing w:line="360" w:lineRule="auto"/>
        <w:jc w:val="both"/>
        <w:rPr>
          <w:sz w:val="28"/>
          <w:szCs w:val="28"/>
        </w:rPr>
      </w:pPr>
      <w:r>
        <w:rPr>
          <w:sz w:val="28"/>
          <w:szCs w:val="28"/>
        </w:rPr>
        <w:t>Широбокова Т.С. Исследовательский метод обучения. // Справочник классного руководителя. – 2010. - №5</w:t>
      </w:r>
    </w:p>
    <w:p w:rsidR="00657256" w:rsidRPr="00582267" w:rsidRDefault="00657256" w:rsidP="00582267">
      <w:pPr>
        <w:spacing w:line="360" w:lineRule="auto"/>
        <w:jc w:val="both"/>
        <w:rPr>
          <w:sz w:val="28"/>
          <w:szCs w:val="28"/>
        </w:rPr>
      </w:pPr>
    </w:p>
    <w:p w:rsidR="006B0BEB" w:rsidRPr="00582267" w:rsidRDefault="006B0BEB" w:rsidP="00582267">
      <w:pPr>
        <w:spacing w:line="360" w:lineRule="auto"/>
        <w:jc w:val="both"/>
        <w:rPr>
          <w:sz w:val="28"/>
          <w:szCs w:val="28"/>
        </w:rPr>
      </w:pPr>
    </w:p>
    <w:p w:rsidR="007346F8" w:rsidRPr="00582267" w:rsidRDefault="007346F8" w:rsidP="00582267">
      <w:pPr>
        <w:spacing w:line="360" w:lineRule="auto"/>
        <w:jc w:val="both"/>
        <w:rPr>
          <w:sz w:val="28"/>
          <w:szCs w:val="28"/>
        </w:rPr>
      </w:pPr>
    </w:p>
    <w:p w:rsidR="007346F8" w:rsidRPr="00582267" w:rsidRDefault="007346F8" w:rsidP="00582267">
      <w:pPr>
        <w:spacing w:line="360" w:lineRule="auto"/>
        <w:jc w:val="both"/>
        <w:rPr>
          <w:sz w:val="28"/>
          <w:szCs w:val="28"/>
        </w:rPr>
      </w:pPr>
    </w:p>
    <w:sectPr w:rsidR="007346F8" w:rsidRPr="00582267" w:rsidSect="00582267">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AF" w:rsidRDefault="00E056AF" w:rsidP="004274E6">
      <w:r>
        <w:separator/>
      </w:r>
    </w:p>
  </w:endnote>
  <w:endnote w:type="continuationSeparator" w:id="1">
    <w:p w:rsidR="00E056AF" w:rsidRDefault="00E056AF" w:rsidP="00427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57463"/>
    </w:sdtPr>
    <w:sdtContent>
      <w:p w:rsidR="0096659A" w:rsidRDefault="00D04F0F">
        <w:pPr>
          <w:pStyle w:val="aa"/>
          <w:jc w:val="center"/>
        </w:pPr>
        <w:fldSimple w:instr="PAGE   \* MERGEFORMAT">
          <w:r w:rsidR="00FB3B9A">
            <w:rPr>
              <w:noProof/>
            </w:rPr>
            <w:t>1</w:t>
          </w:r>
        </w:fldSimple>
      </w:p>
    </w:sdtContent>
  </w:sdt>
  <w:p w:rsidR="0096659A" w:rsidRDefault="009665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AF" w:rsidRDefault="00E056AF" w:rsidP="004274E6">
      <w:r>
        <w:separator/>
      </w:r>
    </w:p>
  </w:footnote>
  <w:footnote w:type="continuationSeparator" w:id="1">
    <w:p w:rsidR="00E056AF" w:rsidRDefault="00E056AF" w:rsidP="00427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E41B0"/>
    <w:lvl w:ilvl="0">
      <w:numFmt w:val="bullet"/>
      <w:lvlText w:val="*"/>
      <w:lvlJc w:val="left"/>
    </w:lvl>
  </w:abstractNum>
  <w:abstractNum w:abstractNumId="1">
    <w:nsid w:val="02AE7562"/>
    <w:multiLevelType w:val="hybridMultilevel"/>
    <w:tmpl w:val="017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3130C"/>
    <w:multiLevelType w:val="hybridMultilevel"/>
    <w:tmpl w:val="F0F68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41950"/>
    <w:multiLevelType w:val="hybridMultilevel"/>
    <w:tmpl w:val="73F4F882"/>
    <w:lvl w:ilvl="0" w:tplc="19D6A3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DF3FDC"/>
    <w:multiLevelType w:val="hybridMultilevel"/>
    <w:tmpl w:val="40D0E1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56769"/>
    <w:multiLevelType w:val="hybridMultilevel"/>
    <w:tmpl w:val="335805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60BEA"/>
    <w:multiLevelType w:val="hybridMultilevel"/>
    <w:tmpl w:val="A926A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F0FDC"/>
    <w:multiLevelType w:val="hybridMultilevel"/>
    <w:tmpl w:val="506A7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B2A40"/>
    <w:multiLevelType w:val="hybridMultilevel"/>
    <w:tmpl w:val="776CD8C8"/>
    <w:lvl w:ilvl="0" w:tplc="6F1AB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FC31D4"/>
    <w:multiLevelType w:val="hybridMultilevel"/>
    <w:tmpl w:val="91AE2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9820A5"/>
    <w:multiLevelType w:val="hybridMultilevel"/>
    <w:tmpl w:val="38A8E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300867"/>
    <w:multiLevelType w:val="hybridMultilevel"/>
    <w:tmpl w:val="F3AA79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656EB0"/>
    <w:multiLevelType w:val="hybridMultilevel"/>
    <w:tmpl w:val="248E9E8E"/>
    <w:lvl w:ilvl="0" w:tplc="19D6A3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B2C110E"/>
    <w:multiLevelType w:val="hybridMultilevel"/>
    <w:tmpl w:val="03286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35531D"/>
    <w:multiLevelType w:val="hybridMultilevel"/>
    <w:tmpl w:val="F53227A6"/>
    <w:lvl w:ilvl="0" w:tplc="FA6CCEEE">
      <w:start w:val="1"/>
      <w:numFmt w:val="decimal"/>
      <w:lvlText w:val="%1)"/>
      <w:lvlJc w:val="left"/>
      <w:pPr>
        <w:ind w:left="36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07334"/>
    <w:multiLevelType w:val="hybridMultilevel"/>
    <w:tmpl w:val="D3645E38"/>
    <w:lvl w:ilvl="0" w:tplc="19D6A3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AAE0F51"/>
    <w:multiLevelType w:val="hybridMultilevel"/>
    <w:tmpl w:val="AF54A184"/>
    <w:lvl w:ilvl="0" w:tplc="A80C3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D538F3"/>
    <w:multiLevelType w:val="hybridMultilevel"/>
    <w:tmpl w:val="FD16F2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DDC142B"/>
    <w:multiLevelType w:val="hybridMultilevel"/>
    <w:tmpl w:val="C6AEA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F4208"/>
    <w:multiLevelType w:val="hybridMultilevel"/>
    <w:tmpl w:val="C9DA4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72D7389"/>
    <w:multiLevelType w:val="hybridMultilevel"/>
    <w:tmpl w:val="405672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93A1694"/>
    <w:multiLevelType w:val="hybridMultilevel"/>
    <w:tmpl w:val="B4D4DE9C"/>
    <w:lvl w:ilvl="0" w:tplc="19D6A3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D1225DC"/>
    <w:multiLevelType w:val="hybridMultilevel"/>
    <w:tmpl w:val="34BC9F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39A33A7"/>
    <w:multiLevelType w:val="hybridMultilevel"/>
    <w:tmpl w:val="6EF07D56"/>
    <w:lvl w:ilvl="0" w:tplc="04190011">
      <w:start w:val="1"/>
      <w:numFmt w:val="decimal"/>
      <w:lvlText w:val="%1)"/>
      <w:lvlJc w:val="left"/>
      <w:pPr>
        <w:ind w:left="644" w:hanging="360"/>
      </w:pPr>
    </w:lvl>
    <w:lvl w:ilvl="1" w:tplc="E91EDEA0">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8"/>
  </w:num>
  <w:num w:numId="3">
    <w:abstractNumId w:val="6"/>
  </w:num>
  <w:num w:numId="4">
    <w:abstractNumId w:val="4"/>
  </w:num>
  <w:num w:numId="5">
    <w:abstractNumId w:val="9"/>
  </w:num>
  <w:num w:numId="6">
    <w:abstractNumId w:val="20"/>
  </w:num>
  <w:num w:numId="7">
    <w:abstractNumId w:val="13"/>
  </w:num>
  <w:num w:numId="8">
    <w:abstractNumId w:val="22"/>
  </w:num>
  <w:num w:numId="9">
    <w:abstractNumId w:val="3"/>
  </w:num>
  <w:num w:numId="10">
    <w:abstractNumId w:val="15"/>
  </w:num>
  <w:num w:numId="11">
    <w:abstractNumId w:val="12"/>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
  </w:num>
  <w:num w:numId="18">
    <w:abstractNumId w:val="19"/>
  </w:num>
  <w:num w:numId="19">
    <w:abstractNumId w:val="14"/>
  </w:num>
  <w:num w:numId="20">
    <w:abstractNumId w:val="18"/>
  </w:num>
  <w:num w:numId="21">
    <w:abstractNumId w:val="2"/>
  </w:num>
  <w:num w:numId="22">
    <w:abstractNumId w:val="7"/>
  </w:num>
  <w:num w:numId="23">
    <w:abstractNumId w:val="5"/>
  </w:num>
  <w:num w:numId="2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680A"/>
    <w:rsid w:val="000054E5"/>
    <w:rsid w:val="000070C2"/>
    <w:rsid w:val="00011C5E"/>
    <w:rsid w:val="0001222D"/>
    <w:rsid w:val="00020DA1"/>
    <w:rsid w:val="00043208"/>
    <w:rsid w:val="0004702C"/>
    <w:rsid w:val="00052F2F"/>
    <w:rsid w:val="00054CBE"/>
    <w:rsid w:val="0006274D"/>
    <w:rsid w:val="00064FEC"/>
    <w:rsid w:val="000675E9"/>
    <w:rsid w:val="00067E15"/>
    <w:rsid w:val="000748DD"/>
    <w:rsid w:val="0007680A"/>
    <w:rsid w:val="00080CB5"/>
    <w:rsid w:val="0008359D"/>
    <w:rsid w:val="00083E81"/>
    <w:rsid w:val="000A55B3"/>
    <w:rsid w:val="000A5CEF"/>
    <w:rsid w:val="000A641E"/>
    <w:rsid w:val="000A7570"/>
    <w:rsid w:val="000C3615"/>
    <w:rsid w:val="000C430B"/>
    <w:rsid w:val="000D7388"/>
    <w:rsid w:val="000E1635"/>
    <w:rsid w:val="000E6D84"/>
    <w:rsid w:val="000F6B9D"/>
    <w:rsid w:val="00100D53"/>
    <w:rsid w:val="00103547"/>
    <w:rsid w:val="00106F04"/>
    <w:rsid w:val="0011049D"/>
    <w:rsid w:val="0011308B"/>
    <w:rsid w:val="00115E89"/>
    <w:rsid w:val="00126821"/>
    <w:rsid w:val="00136D3D"/>
    <w:rsid w:val="0015458D"/>
    <w:rsid w:val="00155A0E"/>
    <w:rsid w:val="00157963"/>
    <w:rsid w:val="00157D57"/>
    <w:rsid w:val="00165E60"/>
    <w:rsid w:val="001728CF"/>
    <w:rsid w:val="001746CD"/>
    <w:rsid w:val="00176340"/>
    <w:rsid w:val="0018550E"/>
    <w:rsid w:val="00192189"/>
    <w:rsid w:val="001969E9"/>
    <w:rsid w:val="00197EB6"/>
    <w:rsid w:val="001A713E"/>
    <w:rsid w:val="001B457C"/>
    <w:rsid w:val="001B62DF"/>
    <w:rsid w:val="001C52B8"/>
    <w:rsid w:val="001C6645"/>
    <w:rsid w:val="001E0F6C"/>
    <w:rsid w:val="001E0FFD"/>
    <w:rsid w:val="001F1498"/>
    <w:rsid w:val="001F453F"/>
    <w:rsid w:val="00202110"/>
    <w:rsid w:val="002047C3"/>
    <w:rsid w:val="0021412C"/>
    <w:rsid w:val="00214FE3"/>
    <w:rsid w:val="00217267"/>
    <w:rsid w:val="00224E13"/>
    <w:rsid w:val="002257BA"/>
    <w:rsid w:val="0024339D"/>
    <w:rsid w:val="00245D0A"/>
    <w:rsid w:val="002469FF"/>
    <w:rsid w:val="00251E93"/>
    <w:rsid w:val="00252900"/>
    <w:rsid w:val="00256ECB"/>
    <w:rsid w:val="00282F9E"/>
    <w:rsid w:val="0028493F"/>
    <w:rsid w:val="00284B02"/>
    <w:rsid w:val="00287E67"/>
    <w:rsid w:val="002955A9"/>
    <w:rsid w:val="002B7CC0"/>
    <w:rsid w:val="002C690D"/>
    <w:rsid w:val="002D0A9A"/>
    <w:rsid w:val="002D75B0"/>
    <w:rsid w:val="002F6A57"/>
    <w:rsid w:val="003020DB"/>
    <w:rsid w:val="00311914"/>
    <w:rsid w:val="003121F7"/>
    <w:rsid w:val="00316720"/>
    <w:rsid w:val="00322CAD"/>
    <w:rsid w:val="0032537B"/>
    <w:rsid w:val="00326649"/>
    <w:rsid w:val="00327AAD"/>
    <w:rsid w:val="00331394"/>
    <w:rsid w:val="00331865"/>
    <w:rsid w:val="00341AA4"/>
    <w:rsid w:val="003437F9"/>
    <w:rsid w:val="003542E3"/>
    <w:rsid w:val="00365D0E"/>
    <w:rsid w:val="003717C4"/>
    <w:rsid w:val="00381530"/>
    <w:rsid w:val="003825D7"/>
    <w:rsid w:val="00391ECE"/>
    <w:rsid w:val="00393713"/>
    <w:rsid w:val="0039422B"/>
    <w:rsid w:val="003A0AD2"/>
    <w:rsid w:val="003A153D"/>
    <w:rsid w:val="003A66C5"/>
    <w:rsid w:val="003B02CA"/>
    <w:rsid w:val="003B2F05"/>
    <w:rsid w:val="003B6311"/>
    <w:rsid w:val="003C12EA"/>
    <w:rsid w:val="003C7C3D"/>
    <w:rsid w:val="003D4E38"/>
    <w:rsid w:val="003E057F"/>
    <w:rsid w:val="003E07F7"/>
    <w:rsid w:val="003E72BD"/>
    <w:rsid w:val="003E7609"/>
    <w:rsid w:val="003F0780"/>
    <w:rsid w:val="003F1D23"/>
    <w:rsid w:val="00401121"/>
    <w:rsid w:val="004025CC"/>
    <w:rsid w:val="00406426"/>
    <w:rsid w:val="00412A67"/>
    <w:rsid w:val="004178B4"/>
    <w:rsid w:val="00421C26"/>
    <w:rsid w:val="004274E6"/>
    <w:rsid w:val="0043370A"/>
    <w:rsid w:val="00434FB9"/>
    <w:rsid w:val="00445F43"/>
    <w:rsid w:val="004550F3"/>
    <w:rsid w:val="00457453"/>
    <w:rsid w:val="00493B3E"/>
    <w:rsid w:val="004A1EC1"/>
    <w:rsid w:val="004B553A"/>
    <w:rsid w:val="004B5838"/>
    <w:rsid w:val="004C7E25"/>
    <w:rsid w:val="004D3BD9"/>
    <w:rsid w:val="004D54F6"/>
    <w:rsid w:val="004D59EF"/>
    <w:rsid w:val="004E1421"/>
    <w:rsid w:val="004E7167"/>
    <w:rsid w:val="004F4114"/>
    <w:rsid w:val="005015C7"/>
    <w:rsid w:val="00507052"/>
    <w:rsid w:val="0051679C"/>
    <w:rsid w:val="00521662"/>
    <w:rsid w:val="00525CE4"/>
    <w:rsid w:val="005278BA"/>
    <w:rsid w:val="005375B4"/>
    <w:rsid w:val="00541B50"/>
    <w:rsid w:val="00541D7E"/>
    <w:rsid w:val="00542051"/>
    <w:rsid w:val="005530CF"/>
    <w:rsid w:val="00557931"/>
    <w:rsid w:val="005674E5"/>
    <w:rsid w:val="005752A4"/>
    <w:rsid w:val="00581B5A"/>
    <w:rsid w:val="00582267"/>
    <w:rsid w:val="005846F9"/>
    <w:rsid w:val="00590984"/>
    <w:rsid w:val="00591002"/>
    <w:rsid w:val="005937CA"/>
    <w:rsid w:val="005A4FBB"/>
    <w:rsid w:val="005B0111"/>
    <w:rsid w:val="005C0C10"/>
    <w:rsid w:val="005C0FEC"/>
    <w:rsid w:val="005C2783"/>
    <w:rsid w:val="005C6A43"/>
    <w:rsid w:val="005F3F32"/>
    <w:rsid w:val="00614583"/>
    <w:rsid w:val="006149CE"/>
    <w:rsid w:val="00621037"/>
    <w:rsid w:val="00621213"/>
    <w:rsid w:val="0062549C"/>
    <w:rsid w:val="006262FF"/>
    <w:rsid w:val="006301CD"/>
    <w:rsid w:val="00631B4D"/>
    <w:rsid w:val="00646DA7"/>
    <w:rsid w:val="00650E78"/>
    <w:rsid w:val="0065178A"/>
    <w:rsid w:val="00657256"/>
    <w:rsid w:val="0066028B"/>
    <w:rsid w:val="006657FF"/>
    <w:rsid w:val="0067781C"/>
    <w:rsid w:val="00697F25"/>
    <w:rsid w:val="006A40DB"/>
    <w:rsid w:val="006B0BEB"/>
    <w:rsid w:val="006B1B25"/>
    <w:rsid w:val="006B4B27"/>
    <w:rsid w:val="006B7214"/>
    <w:rsid w:val="006C0F6E"/>
    <w:rsid w:val="006C45E9"/>
    <w:rsid w:val="006E1EE4"/>
    <w:rsid w:val="006E308A"/>
    <w:rsid w:val="006E5A7D"/>
    <w:rsid w:val="006E7F41"/>
    <w:rsid w:val="006F49C5"/>
    <w:rsid w:val="00700058"/>
    <w:rsid w:val="00702EA2"/>
    <w:rsid w:val="0070455E"/>
    <w:rsid w:val="0072095E"/>
    <w:rsid w:val="00725A4E"/>
    <w:rsid w:val="007346F8"/>
    <w:rsid w:val="007368B6"/>
    <w:rsid w:val="007709AC"/>
    <w:rsid w:val="007765DD"/>
    <w:rsid w:val="007831A3"/>
    <w:rsid w:val="00787334"/>
    <w:rsid w:val="00790839"/>
    <w:rsid w:val="007936E0"/>
    <w:rsid w:val="007B7215"/>
    <w:rsid w:val="007B7611"/>
    <w:rsid w:val="007D5B9A"/>
    <w:rsid w:val="007E05F7"/>
    <w:rsid w:val="007E4091"/>
    <w:rsid w:val="007E43F9"/>
    <w:rsid w:val="007E5A9C"/>
    <w:rsid w:val="008016B6"/>
    <w:rsid w:val="00804584"/>
    <w:rsid w:val="00807549"/>
    <w:rsid w:val="00812C26"/>
    <w:rsid w:val="008140A1"/>
    <w:rsid w:val="00816937"/>
    <w:rsid w:val="00822684"/>
    <w:rsid w:val="008360E7"/>
    <w:rsid w:val="00843DDA"/>
    <w:rsid w:val="008440BB"/>
    <w:rsid w:val="008500CD"/>
    <w:rsid w:val="00852007"/>
    <w:rsid w:val="008537C7"/>
    <w:rsid w:val="00854299"/>
    <w:rsid w:val="00855549"/>
    <w:rsid w:val="00860642"/>
    <w:rsid w:val="008609F2"/>
    <w:rsid w:val="00864A3D"/>
    <w:rsid w:val="00865B2B"/>
    <w:rsid w:val="00866C63"/>
    <w:rsid w:val="00867B5F"/>
    <w:rsid w:val="008725A1"/>
    <w:rsid w:val="0087456C"/>
    <w:rsid w:val="0087507A"/>
    <w:rsid w:val="00880BF3"/>
    <w:rsid w:val="00882AA6"/>
    <w:rsid w:val="0089187D"/>
    <w:rsid w:val="0089415D"/>
    <w:rsid w:val="008A13F5"/>
    <w:rsid w:val="008A4C85"/>
    <w:rsid w:val="008B318B"/>
    <w:rsid w:val="008B701F"/>
    <w:rsid w:val="008C1519"/>
    <w:rsid w:val="008D328B"/>
    <w:rsid w:val="008E2FD6"/>
    <w:rsid w:val="008E545F"/>
    <w:rsid w:val="008F5287"/>
    <w:rsid w:val="009334AB"/>
    <w:rsid w:val="00934973"/>
    <w:rsid w:val="009476C5"/>
    <w:rsid w:val="0095008B"/>
    <w:rsid w:val="009558D7"/>
    <w:rsid w:val="00955CC2"/>
    <w:rsid w:val="0096659A"/>
    <w:rsid w:val="00970357"/>
    <w:rsid w:val="00983312"/>
    <w:rsid w:val="009847FB"/>
    <w:rsid w:val="0099443B"/>
    <w:rsid w:val="009A08E9"/>
    <w:rsid w:val="009A0AD8"/>
    <w:rsid w:val="009A472E"/>
    <w:rsid w:val="009D7A03"/>
    <w:rsid w:val="009E7C4D"/>
    <w:rsid w:val="009F0454"/>
    <w:rsid w:val="00A0676F"/>
    <w:rsid w:val="00A113D6"/>
    <w:rsid w:val="00A1278A"/>
    <w:rsid w:val="00A53108"/>
    <w:rsid w:val="00A54308"/>
    <w:rsid w:val="00A54F98"/>
    <w:rsid w:val="00A61896"/>
    <w:rsid w:val="00A62D78"/>
    <w:rsid w:val="00A63789"/>
    <w:rsid w:val="00A660BC"/>
    <w:rsid w:val="00A73CAE"/>
    <w:rsid w:val="00A73D34"/>
    <w:rsid w:val="00A8730A"/>
    <w:rsid w:val="00A9268C"/>
    <w:rsid w:val="00A937DE"/>
    <w:rsid w:val="00AA19D6"/>
    <w:rsid w:val="00AA612B"/>
    <w:rsid w:val="00AA7F81"/>
    <w:rsid w:val="00AB0D0E"/>
    <w:rsid w:val="00AB7771"/>
    <w:rsid w:val="00AC1F6E"/>
    <w:rsid w:val="00AC6057"/>
    <w:rsid w:val="00AE5CBC"/>
    <w:rsid w:val="00AF37EE"/>
    <w:rsid w:val="00B02E15"/>
    <w:rsid w:val="00B045B5"/>
    <w:rsid w:val="00B078D1"/>
    <w:rsid w:val="00B17188"/>
    <w:rsid w:val="00B32AC1"/>
    <w:rsid w:val="00B3392A"/>
    <w:rsid w:val="00B4716C"/>
    <w:rsid w:val="00B5311B"/>
    <w:rsid w:val="00B55121"/>
    <w:rsid w:val="00B560D3"/>
    <w:rsid w:val="00B562D5"/>
    <w:rsid w:val="00B56DE2"/>
    <w:rsid w:val="00B66878"/>
    <w:rsid w:val="00B93722"/>
    <w:rsid w:val="00B956F8"/>
    <w:rsid w:val="00BA47B4"/>
    <w:rsid w:val="00BA7F2C"/>
    <w:rsid w:val="00BB0F91"/>
    <w:rsid w:val="00BB3C93"/>
    <w:rsid w:val="00BB49CB"/>
    <w:rsid w:val="00BB4B9D"/>
    <w:rsid w:val="00BC246D"/>
    <w:rsid w:val="00BC47FC"/>
    <w:rsid w:val="00BC6901"/>
    <w:rsid w:val="00BD05A6"/>
    <w:rsid w:val="00BD6965"/>
    <w:rsid w:val="00C0238A"/>
    <w:rsid w:val="00C03FAC"/>
    <w:rsid w:val="00C048DA"/>
    <w:rsid w:val="00C1150D"/>
    <w:rsid w:val="00C17530"/>
    <w:rsid w:val="00C20D97"/>
    <w:rsid w:val="00C251D8"/>
    <w:rsid w:val="00C27C25"/>
    <w:rsid w:val="00C37CEB"/>
    <w:rsid w:val="00C53480"/>
    <w:rsid w:val="00C6790A"/>
    <w:rsid w:val="00C85976"/>
    <w:rsid w:val="00C8641C"/>
    <w:rsid w:val="00C9406F"/>
    <w:rsid w:val="00C946E4"/>
    <w:rsid w:val="00C94C92"/>
    <w:rsid w:val="00C959A0"/>
    <w:rsid w:val="00CB517A"/>
    <w:rsid w:val="00CC38A1"/>
    <w:rsid w:val="00CC530A"/>
    <w:rsid w:val="00CE0A57"/>
    <w:rsid w:val="00CE3F00"/>
    <w:rsid w:val="00CF1C14"/>
    <w:rsid w:val="00CF31DA"/>
    <w:rsid w:val="00CF5CEB"/>
    <w:rsid w:val="00D04BE0"/>
    <w:rsid w:val="00D04F0F"/>
    <w:rsid w:val="00D2045E"/>
    <w:rsid w:val="00D32404"/>
    <w:rsid w:val="00D325F3"/>
    <w:rsid w:val="00D329B2"/>
    <w:rsid w:val="00D334E2"/>
    <w:rsid w:val="00D4146B"/>
    <w:rsid w:val="00D60EE5"/>
    <w:rsid w:val="00D61314"/>
    <w:rsid w:val="00D66D94"/>
    <w:rsid w:val="00D67BA4"/>
    <w:rsid w:val="00D80398"/>
    <w:rsid w:val="00D833A6"/>
    <w:rsid w:val="00D86C8B"/>
    <w:rsid w:val="00D873EA"/>
    <w:rsid w:val="00D90D69"/>
    <w:rsid w:val="00D96D90"/>
    <w:rsid w:val="00DA30DD"/>
    <w:rsid w:val="00DA3C4F"/>
    <w:rsid w:val="00DA4B94"/>
    <w:rsid w:val="00DA7984"/>
    <w:rsid w:val="00DB512B"/>
    <w:rsid w:val="00DE5921"/>
    <w:rsid w:val="00DE796B"/>
    <w:rsid w:val="00E04C5B"/>
    <w:rsid w:val="00E056AF"/>
    <w:rsid w:val="00E20CEE"/>
    <w:rsid w:val="00E24CF7"/>
    <w:rsid w:val="00E2680A"/>
    <w:rsid w:val="00E32CAD"/>
    <w:rsid w:val="00E36E5E"/>
    <w:rsid w:val="00E37461"/>
    <w:rsid w:val="00E44E74"/>
    <w:rsid w:val="00E56F00"/>
    <w:rsid w:val="00E675E9"/>
    <w:rsid w:val="00E708A1"/>
    <w:rsid w:val="00E74895"/>
    <w:rsid w:val="00E82929"/>
    <w:rsid w:val="00E85DEE"/>
    <w:rsid w:val="00E87EA4"/>
    <w:rsid w:val="00E95095"/>
    <w:rsid w:val="00EA114D"/>
    <w:rsid w:val="00EA476D"/>
    <w:rsid w:val="00EB0E52"/>
    <w:rsid w:val="00EB1493"/>
    <w:rsid w:val="00EB3C27"/>
    <w:rsid w:val="00EC5836"/>
    <w:rsid w:val="00EE42BA"/>
    <w:rsid w:val="00F022F0"/>
    <w:rsid w:val="00F10BEC"/>
    <w:rsid w:val="00F2025C"/>
    <w:rsid w:val="00F274DB"/>
    <w:rsid w:val="00F3617A"/>
    <w:rsid w:val="00F5602C"/>
    <w:rsid w:val="00F66912"/>
    <w:rsid w:val="00F72B78"/>
    <w:rsid w:val="00F75918"/>
    <w:rsid w:val="00F76A91"/>
    <w:rsid w:val="00F81D1A"/>
    <w:rsid w:val="00F82E9E"/>
    <w:rsid w:val="00F83266"/>
    <w:rsid w:val="00F94FCB"/>
    <w:rsid w:val="00FA411A"/>
    <w:rsid w:val="00FB0D94"/>
    <w:rsid w:val="00FB3B9A"/>
    <w:rsid w:val="00FB6A94"/>
    <w:rsid w:val="00FC4975"/>
    <w:rsid w:val="00FC5818"/>
    <w:rsid w:val="00FD0372"/>
    <w:rsid w:val="00FD7016"/>
    <w:rsid w:val="00FE3A4F"/>
    <w:rsid w:val="00FE56FD"/>
    <w:rsid w:val="00FE5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0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8A4C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A4C85"/>
    <w:rPr>
      <w:rFonts w:ascii="Times New Roman" w:eastAsia="Times New Roman" w:hAnsi="Times New Roman" w:cs="Times New Roman"/>
      <w:b/>
      <w:bCs/>
      <w:sz w:val="27"/>
      <w:szCs w:val="27"/>
      <w:lang w:eastAsia="ru-RU"/>
    </w:rPr>
  </w:style>
  <w:style w:type="character" w:customStyle="1" w:styleId="a3">
    <w:name w:val="Обычный (веб) Знак"/>
    <w:link w:val="a4"/>
    <w:locked/>
    <w:rsid w:val="00E2680A"/>
    <w:rPr>
      <w:sz w:val="24"/>
      <w:szCs w:val="24"/>
    </w:rPr>
  </w:style>
  <w:style w:type="paragraph" w:styleId="a4">
    <w:name w:val="Normal (Web)"/>
    <w:basedOn w:val="a"/>
    <w:link w:val="a3"/>
    <w:unhideWhenUsed/>
    <w:rsid w:val="00E2680A"/>
    <w:pPr>
      <w:spacing w:before="150" w:after="225"/>
    </w:pPr>
    <w:rPr>
      <w:rFonts w:asciiTheme="minorHAnsi" w:eastAsiaTheme="minorHAnsi" w:hAnsiTheme="minorHAnsi" w:cstheme="minorBidi"/>
      <w:lang w:eastAsia="en-US"/>
    </w:rPr>
  </w:style>
  <w:style w:type="paragraph" w:customStyle="1" w:styleId="text">
    <w:name w:val="text"/>
    <w:basedOn w:val="a"/>
    <w:rsid w:val="00E2680A"/>
    <w:pPr>
      <w:spacing w:before="100" w:beforeAutospacing="1" w:after="100" w:afterAutospacing="1"/>
    </w:pPr>
    <w:rPr>
      <w:rFonts w:eastAsia="Calibri"/>
    </w:rPr>
  </w:style>
  <w:style w:type="table" w:styleId="a5">
    <w:name w:val="Table Grid"/>
    <w:basedOn w:val="a1"/>
    <w:uiPriority w:val="59"/>
    <w:rsid w:val="006301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0BE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8A13F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1969E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274E6"/>
    <w:pPr>
      <w:tabs>
        <w:tab w:val="center" w:pos="4677"/>
        <w:tab w:val="right" w:pos="9355"/>
      </w:tabs>
    </w:pPr>
  </w:style>
  <w:style w:type="character" w:customStyle="1" w:styleId="a9">
    <w:name w:val="Верхний колонтитул Знак"/>
    <w:basedOn w:val="a0"/>
    <w:link w:val="a8"/>
    <w:uiPriority w:val="99"/>
    <w:rsid w:val="004274E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274E6"/>
    <w:pPr>
      <w:tabs>
        <w:tab w:val="center" w:pos="4677"/>
        <w:tab w:val="right" w:pos="9355"/>
      </w:tabs>
    </w:pPr>
  </w:style>
  <w:style w:type="character" w:customStyle="1" w:styleId="ab">
    <w:name w:val="Нижний колонтитул Знак"/>
    <w:basedOn w:val="a0"/>
    <w:link w:val="aa"/>
    <w:uiPriority w:val="99"/>
    <w:rsid w:val="004274E6"/>
    <w:rPr>
      <w:rFonts w:ascii="Times New Roman" w:eastAsia="Times New Roman" w:hAnsi="Times New Roman" w:cs="Times New Roman"/>
      <w:sz w:val="24"/>
      <w:szCs w:val="24"/>
      <w:lang w:eastAsia="ru-RU"/>
    </w:rPr>
  </w:style>
  <w:style w:type="paragraph" w:styleId="ac">
    <w:name w:val="List Paragraph"/>
    <w:basedOn w:val="a"/>
    <w:uiPriority w:val="34"/>
    <w:qFormat/>
    <w:rsid w:val="0011049D"/>
    <w:pPr>
      <w:ind w:left="720"/>
      <w:contextualSpacing/>
    </w:pPr>
  </w:style>
  <w:style w:type="paragraph" w:styleId="ad">
    <w:name w:val="Balloon Text"/>
    <w:basedOn w:val="a"/>
    <w:link w:val="ae"/>
    <w:uiPriority w:val="99"/>
    <w:semiHidden/>
    <w:unhideWhenUsed/>
    <w:rsid w:val="00C94C92"/>
    <w:rPr>
      <w:rFonts w:ascii="Tahoma" w:hAnsi="Tahoma" w:cs="Tahoma"/>
      <w:sz w:val="16"/>
      <w:szCs w:val="16"/>
    </w:rPr>
  </w:style>
  <w:style w:type="character" w:customStyle="1" w:styleId="ae">
    <w:name w:val="Текст выноски Знак"/>
    <w:basedOn w:val="a0"/>
    <w:link w:val="ad"/>
    <w:uiPriority w:val="99"/>
    <w:semiHidden/>
    <w:rsid w:val="00C94C92"/>
    <w:rPr>
      <w:rFonts w:ascii="Tahoma" w:eastAsia="Times New Roman" w:hAnsi="Tahoma" w:cs="Tahoma"/>
      <w:sz w:val="16"/>
      <w:szCs w:val="16"/>
      <w:lang w:eastAsia="ru-RU"/>
    </w:rPr>
  </w:style>
  <w:style w:type="character" w:styleId="af">
    <w:name w:val="Hyperlink"/>
    <w:basedOn w:val="a0"/>
    <w:uiPriority w:val="99"/>
    <w:semiHidden/>
    <w:unhideWhenUsed/>
    <w:rsid w:val="003A0AD2"/>
    <w:rPr>
      <w:color w:val="0000FF" w:themeColor="hyperlink"/>
      <w:u w:val="single"/>
    </w:rPr>
  </w:style>
  <w:style w:type="character" w:customStyle="1" w:styleId="apple-converted-space">
    <w:name w:val="apple-converted-space"/>
    <w:basedOn w:val="a0"/>
    <w:rsid w:val="008A4C85"/>
  </w:style>
  <w:style w:type="character" w:styleId="af0">
    <w:name w:val="Strong"/>
    <w:basedOn w:val="a0"/>
    <w:qFormat/>
    <w:rsid w:val="008A4C85"/>
    <w:rPr>
      <w:b/>
      <w:bCs/>
    </w:rPr>
  </w:style>
  <w:style w:type="character" w:customStyle="1" w:styleId="FontStyle72">
    <w:name w:val="Font Style72"/>
    <w:basedOn w:val="a0"/>
    <w:uiPriority w:val="99"/>
    <w:rsid w:val="0087507A"/>
    <w:rPr>
      <w:rFonts w:ascii="Times New Roman" w:hAnsi="Times New Roman" w:cs="Times New Roman" w:hint="default"/>
      <w:sz w:val="24"/>
      <w:szCs w:val="24"/>
    </w:rPr>
  </w:style>
  <w:style w:type="paragraph" w:customStyle="1" w:styleId="1">
    <w:name w:val="Обычный (веб)1"/>
    <w:basedOn w:val="a"/>
    <w:rsid w:val="001969E9"/>
    <w:pPr>
      <w:ind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E2680A"/>
    <w:rPr>
      <w:sz w:val="24"/>
      <w:szCs w:val="24"/>
    </w:rPr>
  </w:style>
  <w:style w:type="paragraph" w:styleId="a4">
    <w:name w:val="Normal (Web)"/>
    <w:basedOn w:val="a"/>
    <w:link w:val="a3"/>
    <w:semiHidden/>
    <w:unhideWhenUsed/>
    <w:rsid w:val="00E2680A"/>
    <w:pPr>
      <w:spacing w:before="150" w:after="225"/>
    </w:pPr>
    <w:rPr>
      <w:rFonts w:asciiTheme="minorHAnsi" w:eastAsiaTheme="minorHAnsi" w:hAnsiTheme="minorHAnsi" w:cstheme="minorBidi"/>
      <w:lang w:eastAsia="en-US"/>
    </w:rPr>
  </w:style>
  <w:style w:type="paragraph" w:customStyle="1" w:styleId="text">
    <w:name w:val="text"/>
    <w:basedOn w:val="a"/>
    <w:rsid w:val="00E2680A"/>
    <w:pPr>
      <w:spacing w:before="100" w:beforeAutospacing="1" w:after="100" w:afterAutospacing="1"/>
    </w:pPr>
    <w:rPr>
      <w:rFonts w:eastAsia="Calibri"/>
    </w:rPr>
  </w:style>
  <w:style w:type="table" w:styleId="a5">
    <w:name w:val="Table Grid"/>
    <w:basedOn w:val="a1"/>
    <w:uiPriority w:val="59"/>
    <w:rsid w:val="006301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0BE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8A13F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274E6"/>
    <w:pPr>
      <w:tabs>
        <w:tab w:val="center" w:pos="4677"/>
        <w:tab w:val="right" w:pos="9355"/>
      </w:tabs>
    </w:pPr>
  </w:style>
  <w:style w:type="character" w:customStyle="1" w:styleId="a8">
    <w:name w:val="Верхний колонтитул Знак"/>
    <w:basedOn w:val="a0"/>
    <w:link w:val="a7"/>
    <w:uiPriority w:val="99"/>
    <w:rsid w:val="004274E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274E6"/>
    <w:pPr>
      <w:tabs>
        <w:tab w:val="center" w:pos="4677"/>
        <w:tab w:val="right" w:pos="9355"/>
      </w:tabs>
    </w:pPr>
  </w:style>
  <w:style w:type="character" w:customStyle="1" w:styleId="aa">
    <w:name w:val="Нижний колонтитул Знак"/>
    <w:basedOn w:val="a0"/>
    <w:link w:val="a9"/>
    <w:uiPriority w:val="99"/>
    <w:rsid w:val="004274E6"/>
    <w:rPr>
      <w:rFonts w:ascii="Times New Roman" w:eastAsia="Times New Roman" w:hAnsi="Times New Roman" w:cs="Times New Roman"/>
      <w:sz w:val="24"/>
      <w:szCs w:val="24"/>
      <w:lang w:eastAsia="ru-RU"/>
    </w:rPr>
  </w:style>
  <w:style w:type="paragraph" w:styleId="ab">
    <w:name w:val="List Paragraph"/>
    <w:basedOn w:val="a"/>
    <w:uiPriority w:val="34"/>
    <w:qFormat/>
    <w:rsid w:val="0011049D"/>
    <w:pPr>
      <w:ind w:left="720"/>
      <w:contextualSpacing/>
    </w:pPr>
  </w:style>
  <w:style w:type="paragraph" w:styleId="ac">
    <w:name w:val="Balloon Text"/>
    <w:basedOn w:val="a"/>
    <w:link w:val="ad"/>
    <w:uiPriority w:val="99"/>
    <w:semiHidden/>
    <w:unhideWhenUsed/>
    <w:rsid w:val="00C94C92"/>
    <w:rPr>
      <w:rFonts w:ascii="Tahoma" w:hAnsi="Tahoma" w:cs="Tahoma"/>
      <w:sz w:val="16"/>
      <w:szCs w:val="16"/>
    </w:rPr>
  </w:style>
  <w:style w:type="character" w:customStyle="1" w:styleId="ad">
    <w:name w:val="Текст выноски Знак"/>
    <w:basedOn w:val="a0"/>
    <w:link w:val="ac"/>
    <w:uiPriority w:val="99"/>
    <w:semiHidden/>
    <w:rsid w:val="00C94C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8715586">
      <w:bodyDiv w:val="1"/>
      <w:marLeft w:val="0"/>
      <w:marRight w:val="0"/>
      <w:marTop w:val="0"/>
      <w:marBottom w:val="0"/>
      <w:divBdr>
        <w:top w:val="none" w:sz="0" w:space="0" w:color="auto"/>
        <w:left w:val="none" w:sz="0" w:space="0" w:color="auto"/>
        <w:bottom w:val="none" w:sz="0" w:space="0" w:color="auto"/>
        <w:right w:val="none" w:sz="0" w:space="0" w:color="auto"/>
      </w:divBdr>
    </w:div>
    <w:div w:id="521209086">
      <w:bodyDiv w:val="1"/>
      <w:marLeft w:val="0"/>
      <w:marRight w:val="0"/>
      <w:marTop w:val="0"/>
      <w:marBottom w:val="0"/>
      <w:divBdr>
        <w:top w:val="none" w:sz="0" w:space="0" w:color="auto"/>
        <w:left w:val="none" w:sz="0" w:space="0" w:color="auto"/>
        <w:bottom w:val="none" w:sz="0" w:space="0" w:color="auto"/>
        <w:right w:val="none" w:sz="0" w:space="0" w:color="auto"/>
      </w:divBdr>
    </w:div>
    <w:div w:id="818889628">
      <w:bodyDiv w:val="1"/>
      <w:marLeft w:val="0"/>
      <w:marRight w:val="0"/>
      <w:marTop w:val="0"/>
      <w:marBottom w:val="0"/>
      <w:divBdr>
        <w:top w:val="none" w:sz="0" w:space="0" w:color="auto"/>
        <w:left w:val="none" w:sz="0" w:space="0" w:color="auto"/>
        <w:bottom w:val="none" w:sz="0" w:space="0" w:color="auto"/>
        <w:right w:val="none" w:sz="0" w:space="0" w:color="auto"/>
      </w:divBdr>
    </w:div>
    <w:div w:id="829562063">
      <w:bodyDiv w:val="1"/>
      <w:marLeft w:val="0"/>
      <w:marRight w:val="0"/>
      <w:marTop w:val="0"/>
      <w:marBottom w:val="0"/>
      <w:divBdr>
        <w:top w:val="none" w:sz="0" w:space="0" w:color="auto"/>
        <w:left w:val="none" w:sz="0" w:space="0" w:color="auto"/>
        <w:bottom w:val="none" w:sz="0" w:space="0" w:color="auto"/>
        <w:right w:val="none" w:sz="0" w:space="0" w:color="auto"/>
      </w:divBdr>
    </w:div>
    <w:div w:id="865867078">
      <w:bodyDiv w:val="1"/>
      <w:marLeft w:val="0"/>
      <w:marRight w:val="0"/>
      <w:marTop w:val="0"/>
      <w:marBottom w:val="0"/>
      <w:divBdr>
        <w:top w:val="none" w:sz="0" w:space="0" w:color="auto"/>
        <w:left w:val="none" w:sz="0" w:space="0" w:color="auto"/>
        <w:bottom w:val="none" w:sz="0" w:space="0" w:color="auto"/>
        <w:right w:val="none" w:sz="0" w:space="0" w:color="auto"/>
      </w:divBdr>
    </w:div>
    <w:div w:id="898710832">
      <w:bodyDiv w:val="1"/>
      <w:marLeft w:val="0"/>
      <w:marRight w:val="0"/>
      <w:marTop w:val="0"/>
      <w:marBottom w:val="0"/>
      <w:divBdr>
        <w:top w:val="none" w:sz="0" w:space="0" w:color="auto"/>
        <w:left w:val="none" w:sz="0" w:space="0" w:color="auto"/>
        <w:bottom w:val="none" w:sz="0" w:space="0" w:color="auto"/>
        <w:right w:val="none" w:sz="0" w:space="0" w:color="auto"/>
      </w:divBdr>
    </w:div>
    <w:div w:id="905190235">
      <w:bodyDiv w:val="1"/>
      <w:marLeft w:val="0"/>
      <w:marRight w:val="0"/>
      <w:marTop w:val="0"/>
      <w:marBottom w:val="0"/>
      <w:divBdr>
        <w:top w:val="none" w:sz="0" w:space="0" w:color="auto"/>
        <w:left w:val="none" w:sz="0" w:space="0" w:color="auto"/>
        <w:bottom w:val="none" w:sz="0" w:space="0" w:color="auto"/>
        <w:right w:val="none" w:sz="0" w:space="0" w:color="auto"/>
      </w:divBdr>
    </w:div>
    <w:div w:id="1336566106">
      <w:bodyDiv w:val="1"/>
      <w:marLeft w:val="0"/>
      <w:marRight w:val="0"/>
      <w:marTop w:val="0"/>
      <w:marBottom w:val="0"/>
      <w:divBdr>
        <w:top w:val="none" w:sz="0" w:space="0" w:color="auto"/>
        <w:left w:val="none" w:sz="0" w:space="0" w:color="auto"/>
        <w:bottom w:val="none" w:sz="0" w:space="0" w:color="auto"/>
        <w:right w:val="none" w:sz="0" w:space="0" w:color="auto"/>
      </w:divBdr>
    </w:div>
    <w:div w:id="1423331647">
      <w:bodyDiv w:val="1"/>
      <w:marLeft w:val="0"/>
      <w:marRight w:val="0"/>
      <w:marTop w:val="0"/>
      <w:marBottom w:val="0"/>
      <w:divBdr>
        <w:top w:val="none" w:sz="0" w:space="0" w:color="auto"/>
        <w:left w:val="none" w:sz="0" w:space="0" w:color="auto"/>
        <w:bottom w:val="none" w:sz="0" w:space="0" w:color="auto"/>
        <w:right w:val="none" w:sz="0" w:space="0" w:color="auto"/>
      </w:divBdr>
    </w:div>
    <w:div w:id="1477331376">
      <w:bodyDiv w:val="1"/>
      <w:marLeft w:val="0"/>
      <w:marRight w:val="0"/>
      <w:marTop w:val="0"/>
      <w:marBottom w:val="0"/>
      <w:divBdr>
        <w:top w:val="none" w:sz="0" w:space="0" w:color="auto"/>
        <w:left w:val="none" w:sz="0" w:space="0" w:color="auto"/>
        <w:bottom w:val="none" w:sz="0" w:space="0" w:color="auto"/>
        <w:right w:val="none" w:sz="0" w:space="0" w:color="auto"/>
      </w:divBdr>
    </w:div>
    <w:div w:id="1553006954">
      <w:bodyDiv w:val="1"/>
      <w:marLeft w:val="0"/>
      <w:marRight w:val="0"/>
      <w:marTop w:val="0"/>
      <w:marBottom w:val="0"/>
      <w:divBdr>
        <w:top w:val="none" w:sz="0" w:space="0" w:color="auto"/>
        <w:left w:val="none" w:sz="0" w:space="0" w:color="auto"/>
        <w:bottom w:val="none" w:sz="0" w:space="0" w:color="auto"/>
        <w:right w:val="none" w:sz="0" w:space="0" w:color="auto"/>
      </w:divBdr>
    </w:div>
    <w:div w:id="1554538375">
      <w:bodyDiv w:val="1"/>
      <w:marLeft w:val="0"/>
      <w:marRight w:val="0"/>
      <w:marTop w:val="0"/>
      <w:marBottom w:val="0"/>
      <w:divBdr>
        <w:top w:val="none" w:sz="0" w:space="0" w:color="auto"/>
        <w:left w:val="none" w:sz="0" w:space="0" w:color="auto"/>
        <w:bottom w:val="none" w:sz="0" w:space="0" w:color="auto"/>
        <w:right w:val="none" w:sz="0" w:space="0" w:color="auto"/>
      </w:divBdr>
    </w:div>
    <w:div w:id="1776513058">
      <w:bodyDiv w:val="1"/>
      <w:marLeft w:val="0"/>
      <w:marRight w:val="0"/>
      <w:marTop w:val="0"/>
      <w:marBottom w:val="0"/>
      <w:divBdr>
        <w:top w:val="none" w:sz="0" w:space="0" w:color="auto"/>
        <w:left w:val="none" w:sz="0" w:space="0" w:color="auto"/>
        <w:bottom w:val="none" w:sz="0" w:space="0" w:color="auto"/>
        <w:right w:val="none" w:sz="0" w:space="0" w:color="auto"/>
      </w:divBdr>
    </w:div>
    <w:div w:id="1797289656">
      <w:bodyDiv w:val="1"/>
      <w:marLeft w:val="0"/>
      <w:marRight w:val="0"/>
      <w:marTop w:val="0"/>
      <w:marBottom w:val="0"/>
      <w:divBdr>
        <w:top w:val="none" w:sz="0" w:space="0" w:color="auto"/>
        <w:left w:val="none" w:sz="0" w:space="0" w:color="auto"/>
        <w:bottom w:val="none" w:sz="0" w:space="0" w:color="auto"/>
        <w:right w:val="none" w:sz="0" w:space="0" w:color="auto"/>
      </w:divBdr>
    </w:div>
    <w:div w:id="1840805130">
      <w:bodyDiv w:val="1"/>
      <w:marLeft w:val="0"/>
      <w:marRight w:val="0"/>
      <w:marTop w:val="0"/>
      <w:marBottom w:val="0"/>
      <w:divBdr>
        <w:top w:val="none" w:sz="0" w:space="0" w:color="auto"/>
        <w:left w:val="none" w:sz="0" w:space="0" w:color="auto"/>
        <w:bottom w:val="none" w:sz="0" w:space="0" w:color="auto"/>
        <w:right w:val="none" w:sz="0" w:space="0" w:color="auto"/>
      </w:divBdr>
    </w:div>
    <w:div w:id="1881239037">
      <w:bodyDiv w:val="1"/>
      <w:marLeft w:val="0"/>
      <w:marRight w:val="0"/>
      <w:marTop w:val="0"/>
      <w:marBottom w:val="0"/>
      <w:divBdr>
        <w:top w:val="none" w:sz="0" w:space="0" w:color="auto"/>
        <w:left w:val="none" w:sz="0" w:space="0" w:color="auto"/>
        <w:bottom w:val="none" w:sz="0" w:space="0" w:color="auto"/>
        <w:right w:val="none" w:sz="0" w:space="0" w:color="auto"/>
      </w:divBdr>
    </w:div>
    <w:div w:id="1921674449">
      <w:bodyDiv w:val="1"/>
      <w:marLeft w:val="0"/>
      <w:marRight w:val="0"/>
      <w:marTop w:val="0"/>
      <w:marBottom w:val="0"/>
      <w:divBdr>
        <w:top w:val="none" w:sz="0" w:space="0" w:color="auto"/>
        <w:left w:val="none" w:sz="0" w:space="0" w:color="auto"/>
        <w:bottom w:val="none" w:sz="0" w:space="0" w:color="auto"/>
        <w:right w:val="none" w:sz="0" w:space="0" w:color="auto"/>
      </w:divBdr>
    </w:div>
    <w:div w:id="20115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569355/"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качества 8 класс</c:v>
                </c:pt>
              </c:strCache>
            </c:strRef>
          </c:tx>
          <c:cat>
            <c:strRef>
              <c:f>Лист1!$A$2:$A$5</c:f>
              <c:strCache>
                <c:ptCount val="4"/>
                <c:pt idx="0">
                  <c:v>2014-2015  уч. год</c:v>
                </c:pt>
                <c:pt idx="1">
                  <c:v>2015-2016  уч. год</c:v>
                </c:pt>
                <c:pt idx="2">
                  <c:v>2016-2017  уч. год</c:v>
                </c:pt>
                <c:pt idx="3">
                  <c:v>2017-2018 уч. год</c:v>
                </c:pt>
              </c:strCache>
            </c:strRef>
          </c:cat>
          <c:val>
            <c:numRef>
              <c:f>Лист1!$B$2:$B$5</c:f>
              <c:numCache>
                <c:formatCode>0%</c:formatCode>
                <c:ptCount val="4"/>
                <c:pt idx="0">
                  <c:v>0.56000000000000005</c:v>
                </c:pt>
                <c:pt idx="1">
                  <c:v>0.81</c:v>
                </c:pt>
                <c:pt idx="2">
                  <c:v>0.60000000000000064</c:v>
                </c:pt>
                <c:pt idx="3">
                  <c:v>0.65000000000000202</c:v>
                </c:pt>
              </c:numCache>
            </c:numRef>
          </c:val>
        </c:ser>
        <c:ser>
          <c:idx val="1"/>
          <c:order val="1"/>
          <c:tx>
            <c:strRef>
              <c:f>Лист1!$C$1</c:f>
              <c:strCache>
                <c:ptCount val="1"/>
                <c:pt idx="0">
                  <c:v>% качества 9 класс</c:v>
                </c:pt>
              </c:strCache>
            </c:strRef>
          </c:tx>
          <c:cat>
            <c:strRef>
              <c:f>Лист1!$A$2:$A$5</c:f>
              <c:strCache>
                <c:ptCount val="4"/>
                <c:pt idx="0">
                  <c:v>2014-2015  уч. год</c:v>
                </c:pt>
                <c:pt idx="1">
                  <c:v>2015-2016  уч. год</c:v>
                </c:pt>
                <c:pt idx="2">
                  <c:v>2016-2017  уч. год</c:v>
                </c:pt>
                <c:pt idx="3">
                  <c:v>2017-2018 уч. год</c:v>
                </c:pt>
              </c:strCache>
            </c:strRef>
          </c:cat>
          <c:val>
            <c:numRef>
              <c:f>Лист1!$C$2:$C$5</c:f>
              <c:numCache>
                <c:formatCode>0%</c:formatCode>
                <c:ptCount val="4"/>
                <c:pt idx="0">
                  <c:v>0.5</c:v>
                </c:pt>
                <c:pt idx="1">
                  <c:v>0.51</c:v>
                </c:pt>
                <c:pt idx="2">
                  <c:v>0.6900000000000015</c:v>
                </c:pt>
                <c:pt idx="3">
                  <c:v>0.73000000000000065</c:v>
                </c:pt>
              </c:numCache>
            </c:numRef>
          </c:val>
        </c:ser>
        <c:ser>
          <c:idx val="2"/>
          <c:order val="2"/>
          <c:tx>
            <c:strRef>
              <c:f>Лист1!$D$1</c:f>
              <c:strCache>
                <c:ptCount val="1"/>
                <c:pt idx="0">
                  <c:v>% качества 10 класс</c:v>
                </c:pt>
              </c:strCache>
            </c:strRef>
          </c:tx>
          <c:cat>
            <c:strRef>
              <c:f>Лист1!$A$2:$A$5</c:f>
              <c:strCache>
                <c:ptCount val="4"/>
                <c:pt idx="0">
                  <c:v>2014-2015  уч. год</c:v>
                </c:pt>
                <c:pt idx="1">
                  <c:v>2015-2016  уч. год</c:v>
                </c:pt>
                <c:pt idx="2">
                  <c:v>2016-2017  уч. год</c:v>
                </c:pt>
                <c:pt idx="3">
                  <c:v>2017-2018 уч. год</c:v>
                </c:pt>
              </c:strCache>
            </c:strRef>
          </c:cat>
          <c:val>
            <c:numRef>
              <c:f>Лист1!$D$2:$D$5</c:f>
              <c:numCache>
                <c:formatCode>0%</c:formatCode>
                <c:ptCount val="4"/>
                <c:pt idx="0">
                  <c:v>0.75000000000000178</c:v>
                </c:pt>
                <c:pt idx="1">
                  <c:v>0.66000000000000214</c:v>
                </c:pt>
                <c:pt idx="2">
                  <c:v>0.58000000000000052</c:v>
                </c:pt>
                <c:pt idx="3">
                  <c:v>0.9</c:v>
                </c:pt>
              </c:numCache>
            </c:numRef>
          </c:val>
        </c:ser>
        <c:ser>
          <c:idx val="3"/>
          <c:order val="3"/>
          <c:tx>
            <c:strRef>
              <c:f>Лист1!$E$1</c:f>
              <c:strCache>
                <c:ptCount val="1"/>
                <c:pt idx="0">
                  <c:v>% качества 11 класс</c:v>
                </c:pt>
              </c:strCache>
            </c:strRef>
          </c:tx>
          <c:cat>
            <c:strRef>
              <c:f>Лист1!$A$2:$A$5</c:f>
              <c:strCache>
                <c:ptCount val="4"/>
                <c:pt idx="0">
                  <c:v>2014-2015  уч. год</c:v>
                </c:pt>
                <c:pt idx="1">
                  <c:v>2015-2016  уч. год</c:v>
                </c:pt>
                <c:pt idx="2">
                  <c:v>2016-2017  уч. год</c:v>
                </c:pt>
                <c:pt idx="3">
                  <c:v>2017-2018 уч. год</c:v>
                </c:pt>
              </c:strCache>
            </c:strRef>
          </c:cat>
          <c:val>
            <c:numRef>
              <c:f>Лист1!$E$2:$E$5</c:f>
              <c:numCache>
                <c:formatCode>0%</c:formatCode>
                <c:ptCount val="4"/>
                <c:pt idx="0">
                  <c:v>1</c:v>
                </c:pt>
                <c:pt idx="1">
                  <c:v>0.87000000000000166</c:v>
                </c:pt>
                <c:pt idx="2">
                  <c:v>0.67000000000000215</c:v>
                </c:pt>
                <c:pt idx="3">
                  <c:v>0.73000000000000065</c:v>
                </c:pt>
              </c:numCache>
            </c:numRef>
          </c:val>
        </c:ser>
        <c:shape val="box"/>
        <c:axId val="102835328"/>
        <c:axId val="102884864"/>
        <c:axId val="0"/>
      </c:bar3DChart>
      <c:catAx>
        <c:axId val="102835328"/>
        <c:scaling>
          <c:orientation val="minMax"/>
        </c:scaling>
        <c:axPos val="b"/>
        <c:tickLblPos val="nextTo"/>
        <c:crossAx val="102884864"/>
        <c:crosses val="autoZero"/>
        <c:auto val="1"/>
        <c:lblAlgn val="ctr"/>
        <c:lblOffset val="100"/>
      </c:catAx>
      <c:valAx>
        <c:axId val="102884864"/>
        <c:scaling>
          <c:orientation val="minMax"/>
        </c:scaling>
        <c:axPos val="l"/>
        <c:majorGridlines/>
        <c:numFmt formatCode="0%" sourceLinked="1"/>
        <c:tickLblPos val="nextTo"/>
        <c:crossAx val="1028353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 качества выпускников 2017г</c:v>
                </c:pt>
              </c:strCache>
            </c:strRef>
          </c:tx>
          <c:cat>
            <c:strRef>
              <c:f>Лист1!$A$2:$A$4</c:f>
              <c:strCache>
                <c:ptCount val="3"/>
                <c:pt idx="0">
                  <c:v>2014-2015  уч. год</c:v>
                </c:pt>
                <c:pt idx="1">
                  <c:v>2015-2016  уч. год</c:v>
                </c:pt>
                <c:pt idx="2">
                  <c:v>2016-2017  уч. год</c:v>
                </c:pt>
              </c:strCache>
            </c:strRef>
          </c:cat>
          <c:val>
            <c:numRef>
              <c:f>Лист1!$B$2:$B$4</c:f>
              <c:numCache>
                <c:formatCode>0%</c:formatCode>
                <c:ptCount val="3"/>
                <c:pt idx="0">
                  <c:v>0.5</c:v>
                </c:pt>
                <c:pt idx="1">
                  <c:v>0.66000000000000214</c:v>
                </c:pt>
                <c:pt idx="2">
                  <c:v>0.67000000000000215</c:v>
                </c:pt>
              </c:numCache>
            </c:numRef>
          </c:val>
        </c:ser>
        <c:shape val="box"/>
        <c:axId val="102197120"/>
        <c:axId val="102198656"/>
        <c:axId val="0"/>
      </c:bar3DChart>
      <c:catAx>
        <c:axId val="102197120"/>
        <c:scaling>
          <c:orientation val="minMax"/>
        </c:scaling>
        <c:axPos val="b"/>
        <c:tickLblPos val="nextTo"/>
        <c:crossAx val="102198656"/>
        <c:crosses val="autoZero"/>
        <c:auto val="1"/>
        <c:lblAlgn val="ctr"/>
        <c:lblOffset val="100"/>
      </c:catAx>
      <c:valAx>
        <c:axId val="102198656"/>
        <c:scaling>
          <c:orientation val="minMax"/>
        </c:scaling>
        <c:axPos val="l"/>
        <c:majorGridlines/>
        <c:numFmt formatCode="0%" sourceLinked="1"/>
        <c:tickLblPos val="nextTo"/>
        <c:crossAx val="1021971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качества выпускников 2018г</a:t>
            </a:r>
          </a:p>
        </c:rich>
      </c:tx>
    </c:title>
    <c:view3D>
      <c:rAngAx val="1"/>
    </c:view3D>
    <c:plotArea>
      <c:layout/>
      <c:bar3DChart>
        <c:barDir val="col"/>
        <c:grouping val="clustered"/>
        <c:ser>
          <c:idx val="0"/>
          <c:order val="0"/>
          <c:tx>
            <c:strRef>
              <c:f>Лист1!$B$1</c:f>
              <c:strCache>
                <c:ptCount val="1"/>
                <c:pt idx="0">
                  <c:v>% качества выпускников 2018г</c:v>
                </c:pt>
              </c:strCache>
            </c:strRef>
          </c:tx>
          <c:cat>
            <c:strRef>
              <c:f>Лист1!$A$2:$A$5</c:f>
              <c:strCache>
                <c:ptCount val="4"/>
                <c:pt idx="0">
                  <c:v>2014-2015  уч. год</c:v>
                </c:pt>
                <c:pt idx="1">
                  <c:v>2015-2016  уч. год</c:v>
                </c:pt>
                <c:pt idx="2">
                  <c:v>2016-2017  уч. год</c:v>
                </c:pt>
                <c:pt idx="3">
                  <c:v>2017-2018 уч. год</c:v>
                </c:pt>
              </c:strCache>
            </c:strRef>
          </c:cat>
          <c:val>
            <c:numRef>
              <c:f>Лист1!$B$2:$B$5</c:f>
              <c:numCache>
                <c:formatCode>0%</c:formatCode>
                <c:ptCount val="4"/>
                <c:pt idx="0">
                  <c:v>0.56000000000000005</c:v>
                </c:pt>
                <c:pt idx="1">
                  <c:v>0.51</c:v>
                </c:pt>
                <c:pt idx="2">
                  <c:v>0.58000000000000007</c:v>
                </c:pt>
                <c:pt idx="3">
                  <c:v>0.73000000000000065</c:v>
                </c:pt>
              </c:numCache>
            </c:numRef>
          </c:val>
        </c:ser>
        <c:shape val="box"/>
        <c:axId val="102288768"/>
        <c:axId val="102290560"/>
        <c:axId val="0"/>
      </c:bar3DChart>
      <c:catAx>
        <c:axId val="102288768"/>
        <c:scaling>
          <c:orientation val="minMax"/>
        </c:scaling>
        <c:axPos val="b"/>
        <c:tickLblPos val="nextTo"/>
        <c:crossAx val="102290560"/>
        <c:crosses val="autoZero"/>
        <c:auto val="1"/>
        <c:lblAlgn val="ctr"/>
        <c:lblOffset val="100"/>
      </c:catAx>
      <c:valAx>
        <c:axId val="102290560"/>
        <c:scaling>
          <c:orientation val="minMax"/>
        </c:scaling>
        <c:axPos val="l"/>
        <c:majorGridlines/>
        <c:numFmt formatCode="0%" sourceLinked="1"/>
        <c:tickLblPos val="nextTo"/>
        <c:crossAx val="1022887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7E4B-0439-4180-B7E5-89CDFDE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6889</Words>
  <Characters>39271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dc:creator>
  <cp:lastModifiedBy>123</cp:lastModifiedBy>
  <cp:revision>2</cp:revision>
  <dcterms:created xsi:type="dcterms:W3CDTF">2019-05-31T12:00:00Z</dcterms:created>
  <dcterms:modified xsi:type="dcterms:W3CDTF">2019-05-31T12:00:00Z</dcterms:modified>
</cp:coreProperties>
</file>