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06" w:rsidRPr="00F414F7" w:rsidRDefault="004A6106" w:rsidP="00F414F7">
      <w:pPr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14F7">
        <w:rPr>
          <w:rFonts w:ascii="Times New Roman" w:hAnsi="Times New Roman" w:cs="Times New Roman"/>
          <w:b/>
          <w:sz w:val="32"/>
          <w:szCs w:val="28"/>
        </w:rPr>
        <w:t>«Организация работы классного коллектива во внеурочной деятельности в рамках реализации ФГОС»</w:t>
      </w:r>
    </w:p>
    <w:p w:rsidR="004A6106" w:rsidRPr="00F414F7" w:rsidRDefault="004A6106" w:rsidP="00F414F7">
      <w:pPr>
        <w:ind w:firstLine="284"/>
        <w:jc w:val="center"/>
        <w:rPr>
          <w:rFonts w:ascii="Times New Roman" w:hAnsi="Times New Roman" w:cs="Times New Roman"/>
          <w:sz w:val="32"/>
          <w:szCs w:val="28"/>
        </w:rPr>
      </w:pPr>
      <w:r w:rsidRPr="00F414F7">
        <w:rPr>
          <w:rFonts w:ascii="Times New Roman" w:hAnsi="Times New Roman" w:cs="Times New Roman"/>
          <w:sz w:val="32"/>
          <w:szCs w:val="28"/>
        </w:rPr>
        <w:t>(</w:t>
      </w:r>
      <w:r w:rsidRPr="00F414F7">
        <w:rPr>
          <w:rFonts w:ascii="Times New Roman" w:hAnsi="Times New Roman" w:cs="Times New Roman"/>
          <w:sz w:val="28"/>
          <w:szCs w:val="24"/>
        </w:rPr>
        <w:t>выступление на августовской секции учителей начальных классов в 2013 г.)</w:t>
      </w:r>
    </w:p>
    <w:p w:rsidR="004A6106" w:rsidRPr="00F414F7" w:rsidRDefault="004A6106" w:rsidP="00F414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414F7">
        <w:rPr>
          <w:rFonts w:ascii="Times New Roman" w:hAnsi="Times New Roman" w:cs="Times New Roman"/>
          <w:sz w:val="28"/>
          <w:szCs w:val="24"/>
        </w:rPr>
        <w:t>Учитель начальных классов</w:t>
      </w:r>
    </w:p>
    <w:p w:rsidR="004A6106" w:rsidRPr="00F414F7" w:rsidRDefault="004A6106" w:rsidP="00F414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414F7">
        <w:rPr>
          <w:rFonts w:ascii="Times New Roman" w:hAnsi="Times New Roman" w:cs="Times New Roman"/>
          <w:sz w:val="28"/>
          <w:szCs w:val="24"/>
        </w:rPr>
        <w:t>МКОУ Григорьевской СОШ</w:t>
      </w:r>
    </w:p>
    <w:p w:rsidR="004A6106" w:rsidRPr="00F414F7" w:rsidRDefault="004A6106" w:rsidP="00F414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414F7">
        <w:rPr>
          <w:rFonts w:ascii="Times New Roman" w:hAnsi="Times New Roman" w:cs="Times New Roman"/>
          <w:sz w:val="28"/>
          <w:szCs w:val="24"/>
        </w:rPr>
        <w:t xml:space="preserve"> Борисова Елена Геннадьевна</w:t>
      </w:r>
    </w:p>
    <w:p w:rsidR="004A6106" w:rsidRPr="00F414F7" w:rsidRDefault="004A6106" w:rsidP="00F414F7">
      <w:pPr>
        <w:spacing w:before="100"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414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 </w:t>
      </w:r>
      <w:proofErr w:type="gramStart"/>
      <w:r w:rsidRPr="00F414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4A6106" w:rsidRPr="00F414F7" w:rsidRDefault="004A6106" w:rsidP="00F414F7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</w:rPr>
      </w:pPr>
      <w:r w:rsidRPr="00F414F7">
        <w:rPr>
          <w:rFonts w:eastAsiaTheme="minorHAnsi"/>
          <w:b/>
          <w:sz w:val="28"/>
          <w:lang w:eastAsia="en-US"/>
        </w:rPr>
        <w:t xml:space="preserve">  Главная ц</w:t>
      </w:r>
      <w:r w:rsidRPr="00F414F7">
        <w:rPr>
          <w:rFonts w:eastAsia="Calibri"/>
          <w:b/>
          <w:bCs/>
          <w:kern w:val="24"/>
          <w:sz w:val="28"/>
        </w:rPr>
        <w:t xml:space="preserve">ель организации  внеурочной деятельности в нашей школе: </w:t>
      </w:r>
    </w:p>
    <w:p w:rsidR="004A6106" w:rsidRPr="00F414F7" w:rsidRDefault="004A6106" w:rsidP="00F414F7">
      <w:pPr>
        <w:pStyle w:val="a4"/>
        <w:numPr>
          <w:ilvl w:val="0"/>
          <w:numId w:val="1"/>
        </w:numPr>
        <w:kinsoku w:val="0"/>
        <w:overflowPunct w:val="0"/>
        <w:ind w:left="0" w:firstLine="284"/>
        <w:jc w:val="both"/>
        <w:textAlignment w:val="baseline"/>
        <w:rPr>
          <w:sz w:val="28"/>
        </w:rPr>
      </w:pPr>
      <w:r w:rsidRPr="00F414F7">
        <w:rPr>
          <w:rFonts w:eastAsia="Calibri"/>
          <w:kern w:val="24"/>
          <w:sz w:val="28"/>
        </w:rPr>
        <w:t>создание условий для позитивного общения учащихся в школе и за ее пределами;</w:t>
      </w:r>
    </w:p>
    <w:p w:rsidR="004A6106" w:rsidRPr="00F414F7" w:rsidRDefault="004A6106" w:rsidP="00F414F7">
      <w:pPr>
        <w:pStyle w:val="a4"/>
        <w:kinsoku w:val="0"/>
        <w:overflowPunct w:val="0"/>
        <w:ind w:left="0" w:firstLine="284"/>
        <w:jc w:val="both"/>
        <w:textAlignment w:val="baseline"/>
        <w:rPr>
          <w:sz w:val="28"/>
        </w:rPr>
      </w:pPr>
      <w:r w:rsidRPr="00F414F7">
        <w:rPr>
          <w:rFonts w:eastAsia="Calibri"/>
          <w:kern w:val="24"/>
          <w:sz w:val="28"/>
        </w:rPr>
        <w:t>Кроме этого, школа ставит ещё ряд целей:</w:t>
      </w:r>
    </w:p>
    <w:p w:rsidR="004A6106" w:rsidRPr="00F414F7" w:rsidRDefault="004A6106" w:rsidP="00F414F7">
      <w:pPr>
        <w:pStyle w:val="a4"/>
        <w:numPr>
          <w:ilvl w:val="0"/>
          <w:numId w:val="1"/>
        </w:numPr>
        <w:kinsoku w:val="0"/>
        <w:overflowPunct w:val="0"/>
        <w:ind w:left="0" w:firstLine="284"/>
        <w:jc w:val="both"/>
        <w:textAlignment w:val="baseline"/>
        <w:rPr>
          <w:sz w:val="28"/>
        </w:rPr>
      </w:pPr>
      <w:r w:rsidRPr="00F414F7">
        <w:rPr>
          <w:rFonts w:eastAsia="Calibri"/>
          <w:kern w:val="24"/>
          <w:sz w:val="28"/>
        </w:rPr>
        <w:t>проявления инициативы и самостоятельности, ответственности, искренности и открытости в реальных жизненных ситуациях;</w:t>
      </w:r>
    </w:p>
    <w:p w:rsidR="004A6106" w:rsidRPr="00F414F7" w:rsidRDefault="004A6106" w:rsidP="00F414F7">
      <w:pPr>
        <w:pStyle w:val="a4"/>
        <w:numPr>
          <w:ilvl w:val="0"/>
          <w:numId w:val="1"/>
        </w:numPr>
        <w:kinsoku w:val="0"/>
        <w:overflowPunct w:val="0"/>
        <w:ind w:left="0" w:firstLine="284"/>
        <w:jc w:val="both"/>
        <w:textAlignment w:val="baseline"/>
        <w:rPr>
          <w:sz w:val="28"/>
        </w:rPr>
      </w:pPr>
      <w:r w:rsidRPr="00F414F7">
        <w:rPr>
          <w:rFonts w:eastAsia="Calibri"/>
          <w:kern w:val="24"/>
          <w:sz w:val="28"/>
        </w:rPr>
        <w:t>развития интереса к внеклассной деятельности на всех возрастных этапах.</w:t>
      </w:r>
    </w:p>
    <w:p w:rsidR="004A6106" w:rsidRPr="00F414F7" w:rsidRDefault="004A6106" w:rsidP="00F414F7">
      <w:pPr>
        <w:pStyle w:val="a4"/>
        <w:kinsoku w:val="0"/>
        <w:overflowPunct w:val="0"/>
        <w:ind w:left="0" w:firstLine="284"/>
        <w:jc w:val="both"/>
        <w:textAlignment w:val="baseline"/>
        <w:rPr>
          <w:rFonts w:eastAsia="Calibri"/>
          <w:kern w:val="24"/>
          <w:sz w:val="28"/>
        </w:rPr>
      </w:pPr>
    </w:p>
    <w:p w:rsidR="004A6106" w:rsidRPr="00F414F7" w:rsidRDefault="004A6106" w:rsidP="00F414F7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</w:rPr>
      </w:pPr>
      <w:r w:rsidRPr="00F414F7">
        <w:rPr>
          <w:rFonts w:eastAsia="Calibri"/>
          <w:b/>
          <w:bCs/>
          <w:kern w:val="24"/>
          <w:sz w:val="28"/>
        </w:rPr>
        <w:t>Один из принципов организации внеурочной деятельности</w:t>
      </w:r>
      <w:r w:rsidRPr="00F414F7">
        <w:rPr>
          <w:rFonts w:eastAsia="Calibri"/>
          <w:b/>
          <w:bCs/>
          <w:i/>
          <w:iCs/>
          <w:kern w:val="24"/>
          <w:sz w:val="28"/>
        </w:rPr>
        <w:t>:</w:t>
      </w:r>
    </w:p>
    <w:p w:rsidR="004A6106" w:rsidRPr="00F414F7" w:rsidRDefault="004A6106" w:rsidP="00F414F7">
      <w:pPr>
        <w:pStyle w:val="a3"/>
        <w:kinsoku w:val="0"/>
        <w:overflowPunct w:val="0"/>
        <w:spacing w:before="0" w:beforeAutospacing="0" w:after="0" w:afterAutospacing="0"/>
        <w:ind w:firstLine="284"/>
        <w:jc w:val="both"/>
        <w:textAlignment w:val="baseline"/>
        <w:rPr>
          <w:sz w:val="28"/>
        </w:rPr>
      </w:pPr>
      <w:r w:rsidRPr="00F414F7">
        <w:rPr>
          <w:rFonts w:eastAsia="Calibri"/>
          <w:b/>
          <w:bCs/>
          <w:kern w:val="24"/>
          <w:sz w:val="28"/>
        </w:rPr>
        <w:t xml:space="preserve">воспитание стремления учащихся к полезному </w:t>
      </w:r>
      <w:r w:rsidRPr="00F414F7">
        <w:rPr>
          <w:rFonts w:eastAsia="Calibri"/>
          <w:b/>
          <w:bCs/>
          <w:kern w:val="24"/>
          <w:sz w:val="28"/>
        </w:rPr>
        <w:tab/>
        <w:t>времяпровождению и позитивному общению.</w:t>
      </w:r>
    </w:p>
    <w:p w:rsidR="004A6106" w:rsidRPr="00F414F7" w:rsidRDefault="004A6106" w:rsidP="00F414F7">
      <w:pPr>
        <w:pStyle w:val="a3"/>
        <w:kinsoku w:val="0"/>
        <w:overflowPunct w:val="0"/>
        <w:spacing w:before="0" w:beforeAutospacing="0" w:after="0" w:afterAutospacing="0"/>
        <w:ind w:firstLine="284"/>
        <w:jc w:val="both"/>
        <w:textAlignment w:val="baseline"/>
        <w:rPr>
          <w:sz w:val="28"/>
        </w:rPr>
      </w:pPr>
      <w:r w:rsidRPr="00F414F7">
        <w:rPr>
          <w:rFonts w:eastAsia="Calibri"/>
          <w:kern w:val="24"/>
          <w:sz w:val="28"/>
        </w:rPr>
        <w:t>Кроме того,  внеурочная деятельность позволяет решить следующие важные задачи:</w:t>
      </w:r>
    </w:p>
    <w:p w:rsidR="004A6106" w:rsidRPr="00F414F7" w:rsidRDefault="004A6106" w:rsidP="00F414F7">
      <w:pPr>
        <w:pStyle w:val="a4"/>
        <w:numPr>
          <w:ilvl w:val="0"/>
          <w:numId w:val="2"/>
        </w:numPr>
        <w:kinsoku w:val="0"/>
        <w:overflowPunct w:val="0"/>
        <w:ind w:left="0" w:firstLine="284"/>
        <w:jc w:val="both"/>
        <w:textAlignment w:val="baseline"/>
        <w:rPr>
          <w:sz w:val="28"/>
        </w:rPr>
      </w:pPr>
      <w:r w:rsidRPr="00F414F7">
        <w:rPr>
          <w:rFonts w:eastAsia="Calibri"/>
          <w:kern w:val="24"/>
          <w:sz w:val="28"/>
        </w:rPr>
        <w:t>обеспечить благоприятную адаптацию ребенка в школе;</w:t>
      </w:r>
    </w:p>
    <w:p w:rsidR="004A6106" w:rsidRPr="00F414F7" w:rsidRDefault="004A6106" w:rsidP="00F414F7">
      <w:pPr>
        <w:pStyle w:val="a4"/>
        <w:numPr>
          <w:ilvl w:val="0"/>
          <w:numId w:val="2"/>
        </w:numPr>
        <w:kinsoku w:val="0"/>
        <w:overflowPunct w:val="0"/>
        <w:ind w:left="0" w:firstLine="284"/>
        <w:jc w:val="both"/>
        <w:textAlignment w:val="baseline"/>
        <w:rPr>
          <w:sz w:val="28"/>
        </w:rPr>
      </w:pPr>
      <w:r w:rsidRPr="00F414F7">
        <w:rPr>
          <w:rFonts w:eastAsia="Calibri"/>
          <w:kern w:val="24"/>
          <w:sz w:val="28"/>
        </w:rPr>
        <w:t xml:space="preserve">оптимизировать учебную нагрузку; </w:t>
      </w:r>
    </w:p>
    <w:p w:rsidR="004A6106" w:rsidRPr="00F414F7" w:rsidRDefault="004A6106" w:rsidP="00F414F7">
      <w:pPr>
        <w:pStyle w:val="a4"/>
        <w:numPr>
          <w:ilvl w:val="0"/>
          <w:numId w:val="2"/>
        </w:numPr>
        <w:kinsoku w:val="0"/>
        <w:overflowPunct w:val="0"/>
        <w:ind w:left="0" w:firstLine="284"/>
        <w:jc w:val="both"/>
        <w:textAlignment w:val="baseline"/>
        <w:rPr>
          <w:sz w:val="28"/>
        </w:rPr>
      </w:pPr>
      <w:r w:rsidRPr="00F414F7">
        <w:rPr>
          <w:rFonts w:eastAsia="Calibri"/>
          <w:kern w:val="24"/>
          <w:sz w:val="28"/>
        </w:rPr>
        <w:t xml:space="preserve">способствовать развитию творческих способностей обучающихся; </w:t>
      </w:r>
    </w:p>
    <w:p w:rsidR="004A6106" w:rsidRPr="00F414F7" w:rsidRDefault="004A6106" w:rsidP="00F414F7">
      <w:pPr>
        <w:pStyle w:val="a4"/>
        <w:numPr>
          <w:ilvl w:val="0"/>
          <w:numId w:val="2"/>
        </w:numPr>
        <w:kinsoku w:val="0"/>
        <w:overflowPunct w:val="0"/>
        <w:ind w:left="0" w:firstLine="284"/>
        <w:jc w:val="both"/>
        <w:textAlignment w:val="baseline"/>
        <w:rPr>
          <w:sz w:val="28"/>
        </w:rPr>
      </w:pPr>
      <w:r w:rsidRPr="00F414F7">
        <w:rPr>
          <w:rFonts w:eastAsia="Calibri"/>
          <w:kern w:val="24"/>
          <w:sz w:val="28"/>
        </w:rPr>
        <w:t>предоставить возможность их реализации в различных видах деятельности.</w:t>
      </w:r>
    </w:p>
    <w:p w:rsidR="004A6106" w:rsidRPr="00F414F7" w:rsidRDefault="004A6106" w:rsidP="00F414F7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</w:rPr>
      </w:pPr>
      <w:r w:rsidRPr="00F414F7">
        <w:rPr>
          <w:rFonts w:eastAsiaTheme="minorEastAsia"/>
          <w:b/>
          <w:bCs/>
          <w:i/>
          <w:iCs/>
          <w:kern w:val="24"/>
          <w:sz w:val="28"/>
        </w:rPr>
        <w:t>Направления, реализующие в нашем классе</w:t>
      </w:r>
    </w:p>
    <w:p w:rsidR="004A6106" w:rsidRPr="00F414F7" w:rsidRDefault="004A6106" w:rsidP="00F414F7">
      <w:pPr>
        <w:pStyle w:val="a4"/>
        <w:numPr>
          <w:ilvl w:val="0"/>
          <w:numId w:val="3"/>
        </w:numPr>
        <w:ind w:left="0" w:firstLine="284"/>
        <w:jc w:val="both"/>
        <w:textAlignment w:val="baseline"/>
        <w:rPr>
          <w:sz w:val="28"/>
        </w:rPr>
      </w:pPr>
      <w:r w:rsidRPr="00F414F7">
        <w:rPr>
          <w:rFonts w:eastAsiaTheme="minorEastAsia"/>
          <w:bCs/>
          <w:kern w:val="24"/>
          <w:sz w:val="28"/>
        </w:rPr>
        <w:t>спортивн</w:t>
      </w:r>
      <w:proofErr w:type="gramStart"/>
      <w:r w:rsidRPr="00F414F7">
        <w:rPr>
          <w:rFonts w:eastAsiaTheme="minorEastAsia"/>
          <w:bCs/>
          <w:kern w:val="24"/>
          <w:sz w:val="28"/>
        </w:rPr>
        <w:t>о-</w:t>
      </w:r>
      <w:proofErr w:type="gramEnd"/>
      <w:r w:rsidRPr="00F414F7">
        <w:rPr>
          <w:rFonts w:eastAsiaTheme="minorEastAsia"/>
          <w:bCs/>
          <w:kern w:val="24"/>
          <w:sz w:val="28"/>
        </w:rPr>
        <w:t xml:space="preserve"> оздоровительное</w:t>
      </w:r>
    </w:p>
    <w:p w:rsidR="004A6106" w:rsidRPr="00F414F7" w:rsidRDefault="004A6106" w:rsidP="00F414F7">
      <w:pPr>
        <w:pStyle w:val="a4"/>
        <w:numPr>
          <w:ilvl w:val="0"/>
          <w:numId w:val="3"/>
        </w:numPr>
        <w:ind w:left="0" w:firstLine="284"/>
        <w:jc w:val="both"/>
        <w:textAlignment w:val="baseline"/>
        <w:rPr>
          <w:sz w:val="28"/>
        </w:rPr>
      </w:pPr>
      <w:r w:rsidRPr="00F414F7">
        <w:rPr>
          <w:rFonts w:eastAsiaTheme="minorEastAsia"/>
          <w:bCs/>
          <w:kern w:val="24"/>
          <w:sz w:val="28"/>
        </w:rPr>
        <w:t>общекультурное</w:t>
      </w:r>
    </w:p>
    <w:p w:rsidR="004A6106" w:rsidRPr="00F414F7" w:rsidRDefault="004A6106" w:rsidP="00F414F7">
      <w:pPr>
        <w:pStyle w:val="a4"/>
        <w:numPr>
          <w:ilvl w:val="0"/>
          <w:numId w:val="3"/>
        </w:numPr>
        <w:ind w:left="0" w:firstLine="284"/>
        <w:jc w:val="both"/>
        <w:textAlignment w:val="baseline"/>
        <w:rPr>
          <w:sz w:val="28"/>
        </w:rPr>
      </w:pPr>
      <w:r w:rsidRPr="00F414F7">
        <w:rPr>
          <w:rFonts w:eastAsiaTheme="minorEastAsia"/>
          <w:bCs/>
          <w:kern w:val="24"/>
          <w:sz w:val="28"/>
        </w:rPr>
        <w:t>социальное</w:t>
      </w:r>
    </w:p>
    <w:p w:rsidR="004A6106" w:rsidRPr="00F414F7" w:rsidRDefault="004A6106" w:rsidP="00F414F7">
      <w:pPr>
        <w:pStyle w:val="a4"/>
        <w:numPr>
          <w:ilvl w:val="0"/>
          <w:numId w:val="3"/>
        </w:numPr>
        <w:ind w:left="0" w:firstLine="284"/>
        <w:jc w:val="both"/>
        <w:textAlignment w:val="baseline"/>
        <w:rPr>
          <w:sz w:val="28"/>
        </w:rPr>
      </w:pPr>
      <w:proofErr w:type="spellStart"/>
      <w:r w:rsidRPr="00F414F7">
        <w:rPr>
          <w:rFonts w:eastAsiaTheme="minorEastAsia"/>
          <w:bCs/>
          <w:kern w:val="24"/>
          <w:sz w:val="28"/>
        </w:rPr>
        <w:t>общеинтеллектуальное</w:t>
      </w:r>
      <w:proofErr w:type="spellEnd"/>
    </w:p>
    <w:p w:rsidR="004A6106" w:rsidRPr="00F414F7" w:rsidRDefault="004A6106" w:rsidP="00F414F7">
      <w:pPr>
        <w:pStyle w:val="a4"/>
        <w:numPr>
          <w:ilvl w:val="0"/>
          <w:numId w:val="3"/>
        </w:numPr>
        <w:ind w:left="0" w:firstLine="284"/>
        <w:jc w:val="both"/>
        <w:textAlignment w:val="baseline"/>
        <w:rPr>
          <w:sz w:val="28"/>
        </w:rPr>
      </w:pPr>
      <w:r w:rsidRPr="00F414F7">
        <w:rPr>
          <w:rFonts w:eastAsiaTheme="minorEastAsia"/>
          <w:bCs/>
          <w:kern w:val="24"/>
          <w:sz w:val="28"/>
        </w:rPr>
        <w:t>духовно-нравственное</w:t>
      </w:r>
    </w:p>
    <w:p w:rsidR="00F414F7" w:rsidRDefault="00F414F7" w:rsidP="00F414F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kern w:val="24"/>
          <w:sz w:val="28"/>
          <w:szCs w:val="24"/>
          <w:lang w:eastAsia="ru-RU"/>
        </w:rPr>
      </w:pPr>
    </w:p>
    <w:p w:rsidR="00F414F7" w:rsidRDefault="00F414F7" w:rsidP="00F414F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kern w:val="24"/>
          <w:sz w:val="28"/>
          <w:szCs w:val="24"/>
          <w:lang w:eastAsia="ru-RU"/>
        </w:rPr>
      </w:pPr>
    </w:p>
    <w:p w:rsidR="00F414F7" w:rsidRDefault="00F414F7" w:rsidP="00F414F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kern w:val="24"/>
          <w:sz w:val="28"/>
          <w:szCs w:val="24"/>
          <w:lang w:eastAsia="ru-RU"/>
        </w:rPr>
      </w:pPr>
    </w:p>
    <w:p w:rsidR="00F414F7" w:rsidRDefault="00F414F7" w:rsidP="00F414F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kern w:val="24"/>
          <w:sz w:val="28"/>
          <w:szCs w:val="24"/>
          <w:lang w:eastAsia="ru-RU"/>
        </w:rPr>
      </w:pPr>
    </w:p>
    <w:p w:rsidR="004A6106" w:rsidRPr="00F414F7" w:rsidRDefault="004A6106" w:rsidP="00F414F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="Calibri" w:hAnsi="Times New Roman" w:cs="Times New Roman"/>
          <w:b/>
          <w:bCs/>
          <w:kern w:val="24"/>
          <w:sz w:val="28"/>
          <w:szCs w:val="24"/>
          <w:lang w:eastAsia="ru-RU"/>
        </w:rPr>
        <w:lastRenderedPageBreak/>
        <w:t xml:space="preserve">По результатам  анкетирования  </w:t>
      </w:r>
    </w:p>
    <w:p w:rsidR="004A6106" w:rsidRPr="00F414F7" w:rsidRDefault="004A6106" w:rsidP="00F414F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="Calibri" w:hAnsi="Times New Roman" w:cs="Times New Roman"/>
          <w:b/>
          <w:bCs/>
          <w:kern w:val="24"/>
          <w:sz w:val="28"/>
          <w:szCs w:val="24"/>
          <w:lang w:eastAsia="ru-RU"/>
        </w:rPr>
        <w:t xml:space="preserve">выявили запросы родителей </w:t>
      </w:r>
    </w:p>
    <w:p w:rsidR="004A6106" w:rsidRPr="00F414F7" w:rsidRDefault="004A6106" w:rsidP="00F414F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="Calibri" w:hAnsi="Times New Roman" w:cs="Times New Roman"/>
          <w:b/>
          <w:bCs/>
          <w:kern w:val="24"/>
          <w:sz w:val="28"/>
          <w:szCs w:val="24"/>
          <w:lang w:eastAsia="ru-RU"/>
        </w:rPr>
        <w:t>по направлениям внеурочной деятельности:</w:t>
      </w:r>
    </w:p>
    <w:p w:rsidR="004A6106" w:rsidRPr="00F414F7" w:rsidRDefault="004A6106" w:rsidP="00F414F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106" w:rsidRPr="00F414F7" w:rsidRDefault="004A6106" w:rsidP="00F414F7">
      <w:pPr>
        <w:kinsoku w:val="0"/>
        <w:overflowPunct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="Calibri" w:hAnsi="Times New Roman" w:cs="Times New Roman"/>
          <w:bCs/>
          <w:kern w:val="24"/>
          <w:sz w:val="28"/>
          <w:szCs w:val="24"/>
          <w:lang w:eastAsia="ru-RU"/>
        </w:rPr>
        <w:t>«ИЗ</w:t>
      </w:r>
      <w:proofErr w:type="gramStart"/>
      <w:r w:rsidRPr="00F414F7">
        <w:rPr>
          <w:rFonts w:ascii="Times New Roman" w:eastAsia="Calibri" w:hAnsi="Times New Roman" w:cs="Times New Roman"/>
          <w:bCs/>
          <w:kern w:val="24"/>
          <w:sz w:val="28"/>
          <w:szCs w:val="24"/>
          <w:lang w:eastAsia="ru-RU"/>
        </w:rPr>
        <w:t>О-</w:t>
      </w:r>
      <w:proofErr w:type="gramEnd"/>
      <w:r w:rsidRPr="00F414F7">
        <w:rPr>
          <w:rFonts w:ascii="Times New Roman" w:eastAsia="Calibri" w:hAnsi="Times New Roman" w:cs="Times New Roman"/>
          <w:bCs/>
          <w:kern w:val="24"/>
          <w:sz w:val="28"/>
          <w:szCs w:val="24"/>
          <w:lang w:eastAsia="ru-RU"/>
        </w:rPr>
        <w:t xml:space="preserve"> студия»</w:t>
      </w:r>
      <w:r w:rsidRPr="00F414F7"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  <w:t xml:space="preserve"> - 10;</w:t>
      </w:r>
    </w:p>
    <w:p w:rsidR="004A6106" w:rsidRPr="00F414F7" w:rsidRDefault="004A6106" w:rsidP="00F414F7">
      <w:pPr>
        <w:kinsoku w:val="0"/>
        <w:overflowPunct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="Calibri" w:hAnsi="Times New Roman" w:cs="Times New Roman"/>
          <w:bCs/>
          <w:kern w:val="24"/>
          <w:sz w:val="28"/>
          <w:szCs w:val="24"/>
          <w:lang w:eastAsia="ru-RU"/>
        </w:rPr>
        <w:t>«Подвижные игры»</w:t>
      </w:r>
      <w:r w:rsidRPr="00F414F7"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  <w:t xml:space="preserve"> - 12;</w:t>
      </w:r>
    </w:p>
    <w:p w:rsidR="004A6106" w:rsidRPr="00F414F7" w:rsidRDefault="004A6106" w:rsidP="00F414F7">
      <w:pPr>
        <w:kinsoku w:val="0"/>
        <w:overflowPunct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="Calibri" w:hAnsi="Times New Roman" w:cs="Times New Roman"/>
          <w:bCs/>
          <w:kern w:val="24"/>
          <w:sz w:val="28"/>
          <w:szCs w:val="24"/>
          <w:lang w:eastAsia="ru-RU"/>
        </w:rPr>
        <w:t>«Умники и умницы»</w:t>
      </w:r>
      <w:r w:rsidRPr="00F414F7"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  <w:t xml:space="preserve"> -11;</w:t>
      </w:r>
    </w:p>
    <w:p w:rsidR="004A6106" w:rsidRPr="00F414F7" w:rsidRDefault="004A6106" w:rsidP="00F414F7">
      <w:pPr>
        <w:kinsoku w:val="0"/>
        <w:overflowPunct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="Calibri" w:hAnsi="Times New Roman" w:cs="Times New Roman"/>
          <w:bCs/>
          <w:kern w:val="24"/>
          <w:sz w:val="28"/>
          <w:szCs w:val="24"/>
          <w:lang w:eastAsia="ru-RU"/>
        </w:rPr>
        <w:t>«Я и мой мир»</w:t>
      </w:r>
      <w:r w:rsidRPr="00F414F7"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  <w:t xml:space="preserve"> - 8;</w:t>
      </w:r>
    </w:p>
    <w:p w:rsidR="004A6106" w:rsidRPr="00F414F7" w:rsidRDefault="004A6106" w:rsidP="00F414F7">
      <w:pPr>
        <w:kinsoku w:val="0"/>
        <w:overflowPunct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="Calibri" w:hAnsi="Times New Roman" w:cs="Times New Roman"/>
          <w:bCs/>
          <w:kern w:val="24"/>
          <w:sz w:val="28"/>
          <w:szCs w:val="24"/>
          <w:lang w:eastAsia="ru-RU"/>
        </w:rPr>
        <w:t>«Я – гражданин России»</w:t>
      </w:r>
      <w:r w:rsidRPr="00F414F7"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  <w:t xml:space="preserve"> - 11;</w:t>
      </w:r>
    </w:p>
    <w:p w:rsidR="004A6106" w:rsidRDefault="004A6106" w:rsidP="00F414F7">
      <w:pPr>
        <w:spacing w:after="0" w:line="240" w:lineRule="auto"/>
        <w:ind w:firstLine="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4"/>
          <w:lang w:eastAsia="ru-RU"/>
        </w:rPr>
        <w:t>Формы внеурочной деятельности, используемые в классе</w:t>
      </w:r>
    </w:p>
    <w:p w:rsidR="004A6106" w:rsidRPr="00F414F7" w:rsidRDefault="004A6106" w:rsidP="00F414F7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b/>
          <w:kern w:val="24"/>
          <w:sz w:val="28"/>
          <w:szCs w:val="24"/>
          <w:lang w:eastAsia="ru-RU"/>
        </w:rPr>
        <w:t>1. Спортивно-оздоровительное:</w:t>
      </w:r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Организация походов, экскурсий, «Дней здоровья», подвижных игр, «Весёлых стартов», спортивных соревнований, спортивных праздников, динамических пауз.</w:t>
      </w:r>
      <w:proofErr w:type="gramEnd"/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    Проведение бесед по охране здоровья.</w:t>
      </w:r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    Применение на уроках  игровых моментов, физ. минуток.</w:t>
      </w:r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    Участие в школьных и  районных спортивных соревнованиях.</w:t>
      </w:r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     Проведение кружка «Подвижные игры»</w:t>
      </w:r>
    </w:p>
    <w:p w:rsidR="004A6106" w:rsidRPr="00F414F7" w:rsidRDefault="004A6106" w:rsidP="00F414F7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b/>
          <w:kern w:val="24"/>
          <w:sz w:val="28"/>
          <w:szCs w:val="24"/>
          <w:lang w:eastAsia="ru-RU"/>
        </w:rPr>
        <w:t>2. Общекультурное направление:</w:t>
      </w:r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    Организация экскурсий, выставок детских рисунков, поделок и творческих работ учащихся;</w:t>
      </w:r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   Проведение тематических классных часов по эстетике внешнего вида ученика, культуре поведения и речи;</w:t>
      </w:r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    Работа кружка  «</w:t>
      </w:r>
      <w:proofErr w:type="spellStart"/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ИЗО-студия</w:t>
      </w:r>
      <w:proofErr w:type="spellEnd"/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»;</w:t>
      </w:r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    Участие в конкурсах, выставках детского творчества эстетического цикла на уровне школы, района, области.</w:t>
      </w:r>
    </w:p>
    <w:p w:rsidR="004A6106" w:rsidRPr="00F414F7" w:rsidRDefault="004A6106" w:rsidP="00F414F7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Обще</w:t>
      </w:r>
      <w:r w:rsidR="00F414F7" w:rsidRPr="00F414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414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интеллектуальное</w:t>
      </w:r>
      <w:r w:rsidR="00F414F7" w:rsidRPr="00F414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414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направление:</w:t>
      </w:r>
    </w:p>
    <w:p w:rsidR="004A6106" w:rsidRPr="00F414F7" w:rsidRDefault="004A6106" w:rsidP="00F414F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4F7">
        <w:rPr>
          <w:rFonts w:ascii="Times New Roman" w:hAnsi="Times New Roman" w:cs="Times New Roman"/>
          <w:sz w:val="28"/>
          <w:szCs w:val="28"/>
          <w:lang w:eastAsia="ru-RU"/>
        </w:rPr>
        <w:t>•     Предметные недели;</w:t>
      </w:r>
    </w:p>
    <w:p w:rsidR="004A6106" w:rsidRPr="00F414F7" w:rsidRDefault="004A6106" w:rsidP="00F414F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4F7">
        <w:rPr>
          <w:rFonts w:ascii="Times New Roman" w:hAnsi="Times New Roman" w:cs="Times New Roman"/>
          <w:sz w:val="28"/>
          <w:szCs w:val="28"/>
          <w:lang w:eastAsia="ru-RU"/>
        </w:rPr>
        <w:t xml:space="preserve">•     Конкурсы, экскурсии, олимпиады, конференции, деловые и ролевые игры и </w:t>
      </w:r>
      <w:proofErr w:type="spellStart"/>
      <w:proofErr w:type="gramStart"/>
      <w:r w:rsidRPr="00F414F7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F414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6106" w:rsidRPr="00F414F7" w:rsidRDefault="004A6106" w:rsidP="00F414F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4F7">
        <w:rPr>
          <w:rFonts w:ascii="Times New Roman" w:hAnsi="Times New Roman" w:cs="Times New Roman"/>
          <w:sz w:val="28"/>
          <w:szCs w:val="28"/>
          <w:lang w:eastAsia="ru-RU"/>
        </w:rPr>
        <w:t>•     Участие в научно-исследовательских конференциях на уровне школы, района, области;</w:t>
      </w:r>
    </w:p>
    <w:p w:rsidR="004A6106" w:rsidRPr="00F414F7" w:rsidRDefault="004A6106" w:rsidP="00F414F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4F7">
        <w:rPr>
          <w:rFonts w:ascii="Times New Roman" w:hAnsi="Times New Roman" w:cs="Times New Roman"/>
          <w:sz w:val="28"/>
          <w:szCs w:val="28"/>
          <w:lang w:eastAsia="ru-RU"/>
        </w:rPr>
        <w:t>•     Разработка проектов к урокам;</w:t>
      </w:r>
    </w:p>
    <w:p w:rsidR="004A6106" w:rsidRPr="00F414F7" w:rsidRDefault="004A6106" w:rsidP="00F414F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4F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F414F7">
        <w:rPr>
          <w:rFonts w:ascii="Times New Roman" w:hAnsi="Times New Roman" w:cs="Times New Roman"/>
          <w:sz w:val="28"/>
          <w:szCs w:val="28"/>
          <w:lang w:eastAsia="ru-RU"/>
        </w:rPr>
        <w:t xml:space="preserve">     Работа кружка « Умники и умницы»</w:t>
      </w:r>
    </w:p>
    <w:p w:rsidR="004A6106" w:rsidRPr="00F414F7" w:rsidRDefault="004A6106" w:rsidP="00F414F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14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Духовно-нравственное направление:</w:t>
      </w:r>
    </w:p>
    <w:p w:rsidR="004A6106" w:rsidRPr="00F414F7" w:rsidRDefault="004A6106" w:rsidP="00F414F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14F7">
        <w:rPr>
          <w:rFonts w:ascii="Times New Roman" w:hAnsi="Times New Roman" w:cs="Times New Roman"/>
          <w:sz w:val="28"/>
          <w:szCs w:val="28"/>
        </w:rPr>
        <w:t>встречи с интересными людьми</w:t>
      </w:r>
    </w:p>
    <w:p w:rsidR="004A6106" w:rsidRPr="00F414F7" w:rsidRDefault="004A6106" w:rsidP="00F414F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14F7">
        <w:rPr>
          <w:rFonts w:ascii="Times New Roman" w:hAnsi="Times New Roman" w:cs="Times New Roman"/>
          <w:bCs/>
          <w:sz w:val="28"/>
          <w:szCs w:val="28"/>
        </w:rPr>
        <w:t>экскурсии в краеведческие музеи</w:t>
      </w:r>
    </w:p>
    <w:p w:rsidR="004A6106" w:rsidRPr="00F414F7" w:rsidRDefault="004A6106" w:rsidP="00F414F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14F7">
        <w:rPr>
          <w:rFonts w:ascii="Times New Roman" w:hAnsi="Times New Roman" w:cs="Times New Roman"/>
          <w:bCs/>
          <w:sz w:val="28"/>
          <w:szCs w:val="28"/>
        </w:rPr>
        <w:t>дискуссии, устные журналы</w:t>
      </w:r>
    </w:p>
    <w:p w:rsidR="004A6106" w:rsidRPr="00F414F7" w:rsidRDefault="004A6106" w:rsidP="00F414F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14F7">
        <w:rPr>
          <w:rFonts w:ascii="Times New Roman" w:hAnsi="Times New Roman" w:cs="Times New Roman"/>
          <w:bCs/>
          <w:sz w:val="28"/>
          <w:szCs w:val="28"/>
        </w:rPr>
        <w:t>Участие в социальных проектах</w:t>
      </w:r>
    </w:p>
    <w:p w:rsidR="004A6106" w:rsidRPr="00F414F7" w:rsidRDefault="004A6106" w:rsidP="00F414F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14F7">
        <w:rPr>
          <w:rFonts w:ascii="Times New Roman" w:hAnsi="Times New Roman" w:cs="Times New Roman"/>
          <w:bCs/>
          <w:sz w:val="28"/>
          <w:szCs w:val="28"/>
        </w:rPr>
        <w:t>Сбор материалов для музея</w:t>
      </w:r>
    </w:p>
    <w:p w:rsidR="004A6106" w:rsidRPr="00F414F7" w:rsidRDefault="004A6106" w:rsidP="00F414F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14F7">
        <w:rPr>
          <w:rFonts w:ascii="Times New Roman" w:hAnsi="Times New Roman" w:cs="Times New Roman"/>
          <w:bCs/>
          <w:sz w:val="28"/>
          <w:szCs w:val="28"/>
        </w:rPr>
        <w:t>Работа кружка « Я – гражданин России»</w:t>
      </w:r>
    </w:p>
    <w:p w:rsidR="00F414F7" w:rsidRDefault="00F414F7" w:rsidP="00F414F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14F7" w:rsidRDefault="00F414F7" w:rsidP="00F414F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106" w:rsidRPr="00F414F7" w:rsidRDefault="004A6106" w:rsidP="00F414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414F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Социальная деятельность:</w:t>
      </w:r>
    </w:p>
    <w:p w:rsidR="004A6106" w:rsidRPr="00F414F7" w:rsidRDefault="004A6106" w:rsidP="00F414F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14F7">
        <w:rPr>
          <w:rFonts w:ascii="Times New Roman" w:hAnsi="Times New Roman" w:cs="Times New Roman"/>
          <w:sz w:val="28"/>
          <w:szCs w:val="28"/>
          <w:lang w:eastAsia="ru-RU"/>
        </w:rPr>
        <w:t>•     Проведение субботников;</w:t>
      </w:r>
    </w:p>
    <w:p w:rsidR="004A6106" w:rsidRPr="00F414F7" w:rsidRDefault="004A6106" w:rsidP="00F414F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14F7">
        <w:rPr>
          <w:rFonts w:ascii="Times New Roman" w:hAnsi="Times New Roman" w:cs="Times New Roman"/>
          <w:sz w:val="28"/>
          <w:szCs w:val="28"/>
          <w:lang w:eastAsia="ru-RU"/>
        </w:rPr>
        <w:t>•     Разведение комнатных цветов.</w:t>
      </w:r>
    </w:p>
    <w:p w:rsidR="004A6106" w:rsidRPr="00F414F7" w:rsidRDefault="004A6106" w:rsidP="00F414F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14F7">
        <w:rPr>
          <w:rFonts w:ascii="Times New Roman" w:hAnsi="Times New Roman" w:cs="Times New Roman"/>
          <w:sz w:val="28"/>
          <w:szCs w:val="28"/>
          <w:lang w:eastAsia="ru-RU"/>
        </w:rPr>
        <w:t xml:space="preserve">•     Акция «Помощь приюту для животных», «Покормите птиц зимой»,  «Делами добрыми </w:t>
      </w:r>
      <w:proofErr w:type="gramStart"/>
      <w:r w:rsidRPr="00F414F7">
        <w:rPr>
          <w:rFonts w:ascii="Times New Roman" w:hAnsi="Times New Roman" w:cs="Times New Roman"/>
          <w:sz w:val="28"/>
          <w:szCs w:val="28"/>
          <w:lang w:eastAsia="ru-RU"/>
        </w:rPr>
        <w:t>едины</w:t>
      </w:r>
      <w:proofErr w:type="gramEnd"/>
      <w:r w:rsidRPr="00F414F7">
        <w:rPr>
          <w:rFonts w:ascii="Times New Roman" w:hAnsi="Times New Roman" w:cs="Times New Roman"/>
          <w:sz w:val="28"/>
          <w:szCs w:val="28"/>
          <w:lang w:eastAsia="ru-RU"/>
        </w:rPr>
        <w:t>»,  «Помощь ветеранам».</w:t>
      </w:r>
    </w:p>
    <w:p w:rsidR="004A6106" w:rsidRPr="00F414F7" w:rsidRDefault="004A6106" w:rsidP="00F414F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14F7">
        <w:rPr>
          <w:rFonts w:ascii="Times New Roman" w:hAnsi="Times New Roman" w:cs="Times New Roman"/>
          <w:sz w:val="28"/>
          <w:szCs w:val="28"/>
          <w:lang w:eastAsia="ru-RU"/>
        </w:rPr>
        <w:t xml:space="preserve">      •     Тематические классные часы</w:t>
      </w:r>
    </w:p>
    <w:p w:rsidR="004A6106" w:rsidRPr="00F414F7" w:rsidRDefault="004A6106" w:rsidP="00F414F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14F7">
        <w:rPr>
          <w:rFonts w:ascii="Times New Roman" w:hAnsi="Times New Roman" w:cs="Times New Roman"/>
          <w:sz w:val="28"/>
          <w:szCs w:val="28"/>
          <w:lang w:eastAsia="ru-RU"/>
        </w:rPr>
        <w:t xml:space="preserve">      •    Кружок «Я и мой мир»</w:t>
      </w:r>
    </w:p>
    <w:p w:rsidR="004A6106" w:rsidRPr="00F414F7" w:rsidRDefault="004A6106" w:rsidP="00F414F7">
      <w:pPr>
        <w:kinsoku w:val="0"/>
        <w:overflowPunct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нашей школе используется о</w:t>
      </w:r>
      <w:r w:rsidRPr="00F414F7">
        <w:rPr>
          <w:rFonts w:ascii="Times New Roman" w:eastAsiaTheme="minorEastAsia" w:hAnsi="Times New Roman" w:cs="Times New Roman"/>
          <w:b/>
          <w:bCs/>
          <w:kern w:val="24"/>
          <w:sz w:val="28"/>
          <w:szCs w:val="24"/>
          <w:lang w:eastAsia="ru-RU"/>
        </w:rPr>
        <w:t>птимизационная модель организации внеурочной деятельности</w:t>
      </w:r>
    </w:p>
    <w:p w:rsidR="004A6106" w:rsidRPr="00F414F7" w:rsidRDefault="004A6106" w:rsidP="00F414F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Theme="minorEastAsia" w:hAnsi="Times New Roman" w:cs="Times New Roman"/>
          <w:i/>
          <w:iCs/>
          <w:kern w:val="24"/>
          <w:sz w:val="28"/>
          <w:szCs w:val="24"/>
        </w:rPr>
      </w:pPr>
      <w:r w:rsidRPr="00F414F7">
        <w:rPr>
          <w:rFonts w:ascii="Times New Roman" w:eastAsiaTheme="minorEastAsia" w:hAnsi="Times New Roman" w:cs="Times New Roman"/>
          <w:kern w:val="24"/>
          <w:sz w:val="28"/>
          <w:szCs w:val="24"/>
        </w:rPr>
        <w:t xml:space="preserve">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нашей школы: </w:t>
      </w:r>
      <w:r w:rsidRPr="00F414F7">
        <w:rPr>
          <w:rFonts w:ascii="Times New Roman" w:eastAsiaTheme="minorEastAsia" w:hAnsi="Times New Roman" w:cs="Times New Roman"/>
          <w:i/>
          <w:iCs/>
          <w:kern w:val="24"/>
          <w:sz w:val="28"/>
          <w:szCs w:val="24"/>
        </w:rPr>
        <w:t>учителя, педагог-организатор, социальный педагог, педагог-психолог</w:t>
      </w:r>
    </w:p>
    <w:tbl>
      <w:tblPr>
        <w:tblpPr w:leftFromText="180" w:rightFromText="180" w:vertAnchor="text" w:horzAnchor="margin" w:tblpXSpec="center" w:tblpY="1"/>
        <w:tblW w:w="10871" w:type="dxa"/>
        <w:tblCellMar>
          <w:left w:w="0" w:type="dxa"/>
          <w:right w:w="0" w:type="dxa"/>
        </w:tblCellMar>
        <w:tblLook w:val="04A0"/>
      </w:tblPr>
      <w:tblGrid>
        <w:gridCol w:w="2269"/>
        <w:gridCol w:w="2126"/>
        <w:gridCol w:w="1559"/>
        <w:gridCol w:w="1134"/>
        <w:gridCol w:w="1520"/>
        <w:gridCol w:w="2263"/>
      </w:tblGrid>
      <w:tr w:rsidR="00F414F7" w:rsidRPr="006D6AFC" w:rsidTr="00F414F7">
        <w:trPr>
          <w:trHeight w:val="1361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Руководитель</w:t>
            </w:r>
          </w:p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Название внеурочной деятельности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Количество </w:t>
            </w:r>
          </w:p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2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Количество</w:t>
            </w:r>
          </w:p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F414F7" w:rsidRPr="006D6AFC" w:rsidTr="00F414F7">
        <w:trPr>
          <w:trHeight w:val="774"/>
        </w:trPr>
        <w:tc>
          <w:tcPr>
            <w:tcW w:w="22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Педагог-</w:t>
            </w:r>
          </w:p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психолог </w:t>
            </w:r>
          </w:p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«Адаптация второклассников»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 </w:t>
            </w:r>
          </w:p>
        </w:tc>
        <w:tc>
          <w:tcPr>
            <w:tcW w:w="22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</w:t>
            </w:r>
          </w:p>
        </w:tc>
      </w:tr>
      <w:tr w:rsidR="00F414F7" w:rsidRPr="006D6AFC" w:rsidTr="00F414F7">
        <w:trPr>
          <w:trHeight w:val="774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Социальный педагог</w:t>
            </w:r>
          </w:p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«Путешествие по стране Здоровья»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 </w:t>
            </w:r>
          </w:p>
        </w:tc>
        <w:tc>
          <w:tcPr>
            <w:tcW w:w="2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</w:t>
            </w:r>
          </w:p>
        </w:tc>
      </w:tr>
      <w:tr w:rsidR="00F414F7" w:rsidRPr="006D6AFC" w:rsidTr="00F414F7">
        <w:trPr>
          <w:trHeight w:val="774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«Путешествие по стране Здоровья»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 </w:t>
            </w:r>
          </w:p>
        </w:tc>
        <w:tc>
          <w:tcPr>
            <w:tcW w:w="2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</w:t>
            </w:r>
          </w:p>
        </w:tc>
      </w:tr>
      <w:tr w:rsidR="00F414F7" w:rsidRPr="006D6AFC" w:rsidTr="00F414F7">
        <w:trPr>
          <w:trHeight w:val="774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Социальный педагог</w:t>
            </w:r>
          </w:p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«Путешествие по стране Здоровья»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 </w:t>
            </w:r>
          </w:p>
        </w:tc>
        <w:tc>
          <w:tcPr>
            <w:tcW w:w="2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</w:t>
            </w:r>
          </w:p>
        </w:tc>
      </w:tr>
      <w:tr w:rsidR="00F414F7" w:rsidRPr="006D6AFC" w:rsidTr="00F414F7">
        <w:trPr>
          <w:trHeight w:val="789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«Путешествие по стране Здоровья»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 </w:t>
            </w:r>
          </w:p>
        </w:tc>
        <w:tc>
          <w:tcPr>
            <w:tcW w:w="2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</w:t>
            </w:r>
          </w:p>
        </w:tc>
      </w:tr>
      <w:tr w:rsidR="00F414F7" w:rsidRPr="006D6AFC" w:rsidTr="00F414F7">
        <w:trPr>
          <w:trHeight w:val="774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Педагог- организатор</w:t>
            </w:r>
          </w:p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«Путешествие по стране Здоровья»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 </w:t>
            </w:r>
          </w:p>
        </w:tc>
        <w:tc>
          <w:tcPr>
            <w:tcW w:w="2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14F7" w:rsidRPr="006D6AFC" w:rsidRDefault="00F414F7" w:rsidP="00F414F7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</w:t>
            </w:r>
          </w:p>
        </w:tc>
      </w:tr>
    </w:tbl>
    <w:p w:rsidR="00F414F7" w:rsidRPr="00F414F7" w:rsidRDefault="00F414F7" w:rsidP="00F414F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24"/>
          <w:sz w:val="2"/>
          <w:szCs w:val="24"/>
        </w:rPr>
      </w:pPr>
    </w:p>
    <w:p w:rsidR="004A6106" w:rsidRPr="00F414F7" w:rsidRDefault="004A6106" w:rsidP="00F414F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24"/>
          <w:sz w:val="28"/>
          <w:szCs w:val="24"/>
        </w:rPr>
      </w:pPr>
      <w:r w:rsidRPr="00F414F7">
        <w:rPr>
          <w:rFonts w:ascii="Times New Roman" w:eastAsia="Calibri" w:hAnsi="Times New Roman" w:cs="Times New Roman"/>
          <w:b/>
          <w:bCs/>
          <w:kern w:val="24"/>
          <w:sz w:val="28"/>
          <w:szCs w:val="24"/>
        </w:rPr>
        <w:t>Работа в рамках оптимизационной модели организации внеурочной деятельности 2 класса МКОУ Григорьевской СОШ в соответствии с ФГОС</w:t>
      </w:r>
    </w:p>
    <w:p w:rsidR="004A6106" w:rsidRPr="00F414F7" w:rsidRDefault="004A6106" w:rsidP="00F414F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в рамках оптимизационной модели осуществляется во время проведения динамических пауз ежедневно по единой комплексно-целевой программе «Путешествие по стране Здоровья», разработанной совместно классным </w:t>
      </w:r>
      <w:r w:rsidRPr="00F414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руководителем, педагогом-организатором, социальным педагогом (программа прилагается). Еженедельно с второклассниками проводит занятия педагог-психолог по программе «Адаптация второклассников»</w:t>
      </w:r>
    </w:p>
    <w:p w:rsidR="004A6106" w:rsidRPr="00F414F7" w:rsidRDefault="004A6106" w:rsidP="00F414F7">
      <w:pPr>
        <w:spacing w:before="10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14F7">
        <w:rPr>
          <w:rFonts w:ascii="Times New Roman" w:eastAsia="Times New Roman" w:hAnsi="Times New Roman" w:cs="Times New Roman"/>
          <w:sz w:val="28"/>
          <w:szCs w:val="24"/>
        </w:rPr>
        <w:t>Работа по привлечению младших школьников во внеурочную деятельность в нашем образовательном учреждении  осуществляется через посещение детьми кружков на добровольной основе.</w:t>
      </w:r>
    </w:p>
    <w:p w:rsidR="004A6106" w:rsidRPr="006D6AFC" w:rsidRDefault="004A6106" w:rsidP="00F414F7">
      <w:pPr>
        <w:kinsoku w:val="0"/>
        <w:overflowPunct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6D6AFC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Расписание  кружков 2 класса МКОУ Григорьевской СОШ:</w:t>
      </w:r>
    </w:p>
    <w:p w:rsidR="004A6106" w:rsidRPr="006D6AFC" w:rsidRDefault="004A6106" w:rsidP="00F414F7">
      <w:pPr>
        <w:kinsoku w:val="0"/>
        <w:overflowPunct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CellMar>
          <w:left w:w="0" w:type="dxa"/>
          <w:right w:w="0" w:type="dxa"/>
        </w:tblCellMar>
        <w:tblLook w:val="0600"/>
      </w:tblPr>
      <w:tblGrid>
        <w:gridCol w:w="2943"/>
        <w:gridCol w:w="1985"/>
        <w:gridCol w:w="2551"/>
        <w:gridCol w:w="2127"/>
      </w:tblGrid>
      <w:tr w:rsidR="004A6106" w:rsidRPr="006D6AFC" w:rsidTr="00F414F7">
        <w:trPr>
          <w:trHeight w:val="953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4A6106" w:rsidRPr="006D6AFC" w:rsidTr="00F414F7">
        <w:trPr>
          <w:trHeight w:val="55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«Умники и умницы»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</w:tr>
      <w:tr w:rsidR="004A6106" w:rsidRPr="006D6AFC" w:rsidTr="00F414F7">
        <w:trPr>
          <w:trHeight w:val="815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6D6AF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Я-гражданин</w:t>
            </w:r>
            <w:proofErr w:type="spellEnd"/>
            <w:proofErr w:type="gramEnd"/>
            <w:r w:rsidRPr="006D6AF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4A6106" w:rsidRPr="006D6AFC" w:rsidTr="00F414F7">
        <w:trPr>
          <w:trHeight w:val="55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6D6AF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ИЗО-терапия</w:t>
            </w:r>
            <w:proofErr w:type="spellEnd"/>
            <w:r w:rsidRPr="006D6AF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4A6106" w:rsidRPr="006D6AFC" w:rsidTr="00F414F7">
        <w:trPr>
          <w:trHeight w:val="65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</w:tr>
      <w:tr w:rsidR="004A6106" w:rsidRPr="006D6AFC" w:rsidTr="00F414F7">
        <w:trPr>
          <w:trHeight w:val="815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«Я и мой мир»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106" w:rsidRPr="006D6AFC" w:rsidRDefault="004A6106" w:rsidP="00F414F7">
            <w:pPr>
              <w:spacing w:after="12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4A6106" w:rsidRPr="00F414F7" w:rsidRDefault="004A6106" w:rsidP="00F414F7">
      <w:pPr>
        <w:spacing w:before="10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D6AFC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F414F7">
        <w:rPr>
          <w:rFonts w:ascii="Times New Roman" w:eastAsia="Times New Roman" w:hAnsi="Times New Roman" w:cs="Times New Roman"/>
          <w:sz w:val="28"/>
          <w:szCs w:val="24"/>
        </w:rPr>
        <w:t>Общешкольные дела по программе воспитательной системы включены в общую годовую циклограмму и программу воспитательной работы классного руководителя, являются компонентом  внеурочной деятельности. Подготовка к участию и участие в  мероприятиях школы позволяют ребенку овладевать универсальными способами деятельности (компетенциями) и демонстрировать уровень  их развития. Участие ребенка в делах школы осуществляется на добровольной основе, в соответствии с интересами и склонностями.</w:t>
      </w:r>
    </w:p>
    <w:p w:rsidR="004A6106" w:rsidRDefault="004A6106" w:rsidP="00F414F7">
      <w:pPr>
        <w:spacing w:before="100" w:after="24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AFC">
        <w:rPr>
          <w:rFonts w:ascii="Times New Roman" w:eastAsia="Times New Roman" w:hAnsi="Times New Roman" w:cs="Times New Roman"/>
          <w:b/>
          <w:sz w:val="24"/>
          <w:szCs w:val="24"/>
        </w:rPr>
        <w:t>Календарно- тематическое планирование в рамках реализации модели классного руководства</w:t>
      </w:r>
    </w:p>
    <w:tbl>
      <w:tblPr>
        <w:tblStyle w:val="a5"/>
        <w:tblW w:w="0" w:type="auto"/>
        <w:tblLook w:val="01E0"/>
      </w:tblPr>
      <w:tblGrid>
        <w:gridCol w:w="2023"/>
        <w:gridCol w:w="1745"/>
        <w:gridCol w:w="2469"/>
        <w:gridCol w:w="1871"/>
        <w:gridCol w:w="2030"/>
      </w:tblGrid>
      <w:tr w:rsidR="004A6106" w:rsidTr="005F225E">
        <w:tc>
          <w:tcPr>
            <w:tcW w:w="2957" w:type="dxa"/>
          </w:tcPr>
          <w:p w:rsidR="004A6106" w:rsidRPr="001C0ED8" w:rsidRDefault="004A6106" w:rsidP="00F414F7">
            <w:pPr>
              <w:ind w:firstLine="284"/>
              <w:jc w:val="center"/>
              <w:rPr>
                <w:b/>
                <w:i/>
              </w:rPr>
            </w:pPr>
            <w:r w:rsidRPr="001C0ED8">
              <w:rPr>
                <w:b/>
                <w:i/>
              </w:rPr>
              <w:t>Тема</w:t>
            </w:r>
          </w:p>
        </w:tc>
        <w:tc>
          <w:tcPr>
            <w:tcW w:w="2957" w:type="dxa"/>
          </w:tcPr>
          <w:p w:rsidR="004A6106" w:rsidRPr="001C0ED8" w:rsidRDefault="004A6106" w:rsidP="00F414F7">
            <w:pPr>
              <w:ind w:firstLine="284"/>
              <w:jc w:val="center"/>
              <w:rPr>
                <w:b/>
                <w:i/>
              </w:rPr>
            </w:pPr>
            <w:r w:rsidRPr="001C0ED8">
              <w:rPr>
                <w:b/>
                <w:i/>
              </w:rPr>
              <w:t>1 класс</w:t>
            </w:r>
          </w:p>
        </w:tc>
        <w:tc>
          <w:tcPr>
            <w:tcW w:w="2957" w:type="dxa"/>
          </w:tcPr>
          <w:p w:rsidR="004A6106" w:rsidRPr="001C0ED8" w:rsidRDefault="004A6106" w:rsidP="00F414F7">
            <w:pPr>
              <w:ind w:firstLine="284"/>
              <w:jc w:val="center"/>
              <w:rPr>
                <w:b/>
                <w:i/>
              </w:rPr>
            </w:pPr>
            <w:r w:rsidRPr="001C0ED8">
              <w:rPr>
                <w:b/>
                <w:i/>
              </w:rPr>
              <w:t>2 класс</w:t>
            </w:r>
          </w:p>
        </w:tc>
        <w:tc>
          <w:tcPr>
            <w:tcW w:w="2957" w:type="dxa"/>
          </w:tcPr>
          <w:p w:rsidR="004A6106" w:rsidRPr="001C0ED8" w:rsidRDefault="004A6106" w:rsidP="00F414F7">
            <w:pPr>
              <w:ind w:firstLine="284"/>
              <w:jc w:val="center"/>
              <w:rPr>
                <w:b/>
                <w:i/>
              </w:rPr>
            </w:pPr>
            <w:r w:rsidRPr="001C0ED8">
              <w:rPr>
                <w:b/>
                <w:i/>
              </w:rPr>
              <w:t>3 класс</w:t>
            </w:r>
          </w:p>
        </w:tc>
        <w:tc>
          <w:tcPr>
            <w:tcW w:w="2958" w:type="dxa"/>
          </w:tcPr>
          <w:p w:rsidR="004A6106" w:rsidRPr="001C0ED8" w:rsidRDefault="004A6106" w:rsidP="00F414F7">
            <w:pPr>
              <w:ind w:firstLine="284"/>
              <w:jc w:val="center"/>
              <w:rPr>
                <w:b/>
                <w:i/>
              </w:rPr>
            </w:pPr>
            <w:r w:rsidRPr="001C0ED8">
              <w:rPr>
                <w:b/>
                <w:i/>
              </w:rPr>
              <w:t>4 класс</w:t>
            </w:r>
          </w:p>
        </w:tc>
      </w:tr>
      <w:tr w:rsidR="004A6106" w:rsidRPr="00AF1239" w:rsidTr="005F225E"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1. Жизнь на Земле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(4 час.)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Чудо жизни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Экскурсия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Наши друзья – домашние животные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Презентация любимых животных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Природа, которая нас окружает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Почему надо беречь природу?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Игра «Стихии», создание панно Экскурсия. Сбор корма для птиц 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Разрушители и защитники природы. Экологический ликбез.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В лес пришла беда.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«Осенняя ярмарка» 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Составление памятки «Лес наш друг»</w:t>
            </w:r>
          </w:p>
        </w:tc>
        <w:tc>
          <w:tcPr>
            <w:tcW w:w="2958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Что написано в красной книге?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Человек и природа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«Зоопарк»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Конкурс творческих работ</w:t>
            </w:r>
          </w:p>
        </w:tc>
      </w:tr>
      <w:tr w:rsidR="004A6106" w:rsidRPr="00AF1239" w:rsidTr="005F225E"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lastRenderedPageBreak/>
              <w:t>2. Жизнь и здоровье человека (4 час.)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Если хочешь быть </w:t>
            </w:r>
            <w:proofErr w:type="gramStart"/>
            <w:r w:rsidRPr="00AF1239">
              <w:rPr>
                <w:sz w:val="22"/>
                <w:szCs w:val="22"/>
              </w:rPr>
              <w:t>здоров</w:t>
            </w:r>
            <w:proofErr w:type="gramEnd"/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Осторожно: опасно для жизни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Путешествие по стране «Здоровье»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Памятка в рисунках «Моя безопасность»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Они спасают жизнь людей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Великий дар жизни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Оказание первой помощи</w:t>
            </w:r>
            <w:proofErr w:type="gramStart"/>
            <w:r w:rsidRPr="00AF1239">
              <w:rPr>
                <w:sz w:val="22"/>
                <w:szCs w:val="22"/>
              </w:rPr>
              <w:t>.(</w:t>
            </w:r>
            <w:proofErr w:type="gramEnd"/>
            <w:r w:rsidRPr="00AF1239">
              <w:rPr>
                <w:sz w:val="22"/>
                <w:szCs w:val="22"/>
              </w:rPr>
              <w:t>медработник).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proofErr w:type="spellStart"/>
            <w:r w:rsidRPr="00AF1239">
              <w:rPr>
                <w:sz w:val="22"/>
                <w:szCs w:val="22"/>
              </w:rPr>
              <w:t>Инсценирование</w:t>
            </w:r>
            <w:proofErr w:type="spellEnd"/>
            <w:r w:rsidRPr="00AF1239">
              <w:rPr>
                <w:sz w:val="22"/>
                <w:szCs w:val="22"/>
              </w:rPr>
              <w:t xml:space="preserve"> «Репка на новый лад»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Игра «Спасатели»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Дети с трудными судьбами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Счастливая и ответственная пора – детство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«Лабиринт» Экскурсия на занятие в детский сад</w:t>
            </w:r>
          </w:p>
        </w:tc>
        <w:tc>
          <w:tcPr>
            <w:tcW w:w="2958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Как стать сильным и ловким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Вредные привычки – угроза здоровью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Спортивные эстафеты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Праздник здоровья</w:t>
            </w:r>
          </w:p>
        </w:tc>
      </w:tr>
      <w:tr w:rsidR="004A6106" w:rsidRPr="00AF1239" w:rsidTr="005F225E"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jc w:val="both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3. Индивидуальность человека, его честь и достоинство (4 час.)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Мы все разные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Узнай себя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«Кора» Галерея автопортретов.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Игра «Золотая рыбка»  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Береги честь смолоду</w:t>
            </w:r>
            <w:proofErr w:type="gramStart"/>
            <w:r w:rsidRPr="00AF1239">
              <w:rPr>
                <w:sz w:val="22"/>
                <w:szCs w:val="22"/>
              </w:rPr>
              <w:t xml:space="preserve"> Д</w:t>
            </w:r>
            <w:proofErr w:type="gramEnd"/>
            <w:r w:rsidRPr="00AF1239">
              <w:rPr>
                <w:sz w:val="22"/>
                <w:szCs w:val="22"/>
              </w:rPr>
              <w:t>ал слово – держи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Решение ситуативных задач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Игры «Доброе слово», «Кора»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«Белые вороны» - кто они?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Кто они – люди, достойные уважения?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Калейдоскоп «Люди и их увлечения» (забавные, редкие, удивительные)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Праздник «От всей души»</w:t>
            </w:r>
          </w:p>
        </w:tc>
        <w:tc>
          <w:tcPr>
            <w:tcW w:w="2958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Старайся быть самим собой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Цени доверие других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Решение ситуативных задач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proofErr w:type="spellStart"/>
            <w:r w:rsidRPr="00AF1239">
              <w:rPr>
                <w:sz w:val="22"/>
                <w:szCs w:val="22"/>
              </w:rPr>
              <w:t>Инсценирование</w:t>
            </w:r>
            <w:proofErr w:type="spellEnd"/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</w:p>
        </w:tc>
      </w:tr>
      <w:tr w:rsidR="004A6106" w:rsidRPr="00AF1239" w:rsidTr="005F225E"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4. Права человека и способы их защиты 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(4 час.)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Равноправие людей.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Жестокость и насилие под запретом.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Игра «Бюрократ» Встреча </w:t>
            </w:r>
            <w:proofErr w:type="gramStart"/>
            <w:r w:rsidRPr="00AF1239">
              <w:rPr>
                <w:sz w:val="22"/>
                <w:szCs w:val="22"/>
              </w:rPr>
              <w:t>с</w:t>
            </w:r>
            <w:proofErr w:type="gramEnd"/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сотрудником милиции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Кто и как защищает права человека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Права детей и их защитники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Кто и как защищает права человека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Права детей и их защитники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Справедливость и права человека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Права, делающие мир человечнее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Игра – упражнение «Стиральная машина»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Праздник «Умеем учиться, умеем отдыхать»</w:t>
            </w:r>
          </w:p>
        </w:tc>
        <w:tc>
          <w:tcPr>
            <w:tcW w:w="2958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Равноправие людей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Это сладкое слово «свобода»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«Бюрократ»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Конкурс сочинений «Что значит быть свободным?»</w:t>
            </w:r>
          </w:p>
        </w:tc>
      </w:tr>
      <w:tr w:rsidR="004A6106" w:rsidRPr="00AF1239" w:rsidTr="005F225E"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5. Человек среди людей (4 час.)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О дружбе мальчиков и девочек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Поделись улыбкою своей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– соревнование «Мы и они»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proofErr w:type="spellStart"/>
            <w:r w:rsidRPr="00AF1239">
              <w:rPr>
                <w:sz w:val="22"/>
                <w:szCs w:val="22"/>
              </w:rPr>
              <w:t>Смехопанорама</w:t>
            </w:r>
            <w:proofErr w:type="spellEnd"/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Мой дом – моя семья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Мой класс – мои друзья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Оформление фотовыставки, игра – путешествие «Времена года»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Игра «Запрещенные слова»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Осторожно: жестокость!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Добро творить – себя веселить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«Портрет»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– писк «Адреса добрых дел»</w:t>
            </w:r>
          </w:p>
        </w:tc>
        <w:tc>
          <w:tcPr>
            <w:tcW w:w="2958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Кто гнев свой одолеет, тот крепок бывает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Дари </w:t>
            </w:r>
            <w:proofErr w:type="gramStart"/>
            <w:r w:rsidRPr="00AF1239">
              <w:rPr>
                <w:sz w:val="22"/>
                <w:szCs w:val="22"/>
              </w:rPr>
              <w:t>близким</w:t>
            </w:r>
            <w:proofErr w:type="gramEnd"/>
            <w:r w:rsidRPr="00AF1239">
              <w:rPr>
                <w:sz w:val="22"/>
                <w:szCs w:val="22"/>
              </w:rPr>
              <w:t xml:space="preserve"> любовь и заботу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Решение ситуативных задач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Праздник «Давайте все вместе»</w:t>
            </w:r>
          </w:p>
        </w:tc>
      </w:tr>
      <w:tr w:rsidR="004A6106" w:rsidRPr="00AF1239" w:rsidTr="005F225E"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6. Сознательный труд и его результаты (2 час.)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Вместе весело трудиться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«Стройка»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Труд школьника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Упражнение «Добрые слова»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Кража и ее последствия.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«Экспертиза»</w:t>
            </w:r>
          </w:p>
        </w:tc>
        <w:tc>
          <w:tcPr>
            <w:tcW w:w="2958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Трудом славен человек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Выставка творческих работ</w:t>
            </w:r>
          </w:p>
        </w:tc>
      </w:tr>
      <w:tr w:rsidR="004A6106" w:rsidRPr="00AF1239" w:rsidTr="005F225E"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7. «</w:t>
            </w:r>
            <w:proofErr w:type="gramStart"/>
            <w:r w:rsidRPr="00AF1239">
              <w:rPr>
                <w:sz w:val="22"/>
                <w:szCs w:val="22"/>
              </w:rPr>
              <w:t>Дорогая цена</w:t>
            </w:r>
            <w:proofErr w:type="gramEnd"/>
            <w:r w:rsidRPr="00AF1239">
              <w:rPr>
                <w:sz w:val="22"/>
                <w:szCs w:val="22"/>
              </w:rPr>
              <w:t xml:space="preserve">» вежливости </w:t>
            </w:r>
            <w:r w:rsidRPr="00AF1239">
              <w:rPr>
                <w:sz w:val="22"/>
                <w:szCs w:val="22"/>
              </w:rPr>
              <w:lastRenderedPageBreak/>
              <w:t>(2 час.)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proofErr w:type="gramStart"/>
            <w:r w:rsidRPr="00AF1239">
              <w:rPr>
                <w:sz w:val="22"/>
                <w:szCs w:val="22"/>
              </w:rPr>
              <w:lastRenderedPageBreak/>
              <w:t>Ежели</w:t>
            </w:r>
            <w:proofErr w:type="gramEnd"/>
            <w:r w:rsidRPr="00AF1239">
              <w:rPr>
                <w:sz w:val="22"/>
                <w:szCs w:val="22"/>
              </w:rPr>
              <w:t xml:space="preserve"> вы вежливы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lastRenderedPageBreak/>
              <w:t xml:space="preserve"> Праздник – спектакль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lastRenderedPageBreak/>
              <w:t>Простые правила этикета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proofErr w:type="gramStart"/>
            <w:r w:rsidRPr="00AF1239">
              <w:rPr>
                <w:sz w:val="22"/>
                <w:szCs w:val="22"/>
              </w:rPr>
              <w:lastRenderedPageBreak/>
              <w:t>Объяснительная</w:t>
            </w:r>
            <w:proofErr w:type="gramEnd"/>
            <w:r w:rsidRPr="00AF1239">
              <w:rPr>
                <w:sz w:val="22"/>
                <w:szCs w:val="22"/>
              </w:rPr>
              <w:t>, как официальный документ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jc w:val="both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lastRenderedPageBreak/>
              <w:t xml:space="preserve">Веселые правила </w:t>
            </w:r>
            <w:r w:rsidRPr="00AF1239">
              <w:rPr>
                <w:sz w:val="22"/>
                <w:szCs w:val="22"/>
              </w:rPr>
              <w:lastRenderedPageBreak/>
              <w:t>хорошего тона Праздник «В гости к папам»</w:t>
            </w:r>
          </w:p>
        </w:tc>
        <w:tc>
          <w:tcPr>
            <w:tcW w:w="2958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lastRenderedPageBreak/>
              <w:t>Наш школьный этикет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lastRenderedPageBreak/>
              <w:t>Праздник «Русские посиделки»</w:t>
            </w:r>
          </w:p>
        </w:tc>
      </w:tr>
      <w:tr w:rsidR="004A6106" w:rsidRPr="00AF1239" w:rsidTr="005F225E"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lastRenderedPageBreak/>
              <w:t>8. Общественный порядок и его охрана (4 час.)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Правила поведения в школе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Права и обязанности учащихся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Игра – мастерская  «Можно!»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«Слушай сюда»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Конституция РФ – основной закон России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Правила поведения в общественных местах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«Послание губернатору»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Ролевая игра «Почта», «Автобус», игра «Без правил»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Что такое закон?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Наказание по закону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Игры «Без правил», «Правовое лото»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Экскурсия в музей ВШМ</w:t>
            </w:r>
          </w:p>
        </w:tc>
        <w:tc>
          <w:tcPr>
            <w:tcW w:w="2958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Они охраняют общественный порядок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«Хулиган» - слово мерзкое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экскурсия в РОВД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встреча с инспектором ПДН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</w:p>
        </w:tc>
      </w:tr>
      <w:tr w:rsidR="004A6106" w:rsidRPr="00AF1239" w:rsidTr="005F225E"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9. Любимый город (2 час.)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Я по городу иду…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– путешествие «Зоркая прогулка»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Славные страницы истории края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Экскурсия по </w:t>
            </w:r>
            <w:r>
              <w:rPr>
                <w:sz w:val="22"/>
                <w:szCs w:val="22"/>
              </w:rPr>
              <w:t>селу</w:t>
            </w:r>
            <w:r w:rsidRPr="00AF1239">
              <w:rPr>
                <w:sz w:val="22"/>
                <w:szCs w:val="22"/>
              </w:rPr>
              <w:t xml:space="preserve"> (музей, театр, памятные места и т.д.)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proofErr w:type="gramStart"/>
            <w:r w:rsidRPr="00AF1239">
              <w:rPr>
                <w:sz w:val="22"/>
                <w:szCs w:val="22"/>
              </w:rPr>
              <w:t>Пачкуны</w:t>
            </w:r>
            <w:proofErr w:type="gramEnd"/>
            <w:r w:rsidRPr="00AF1239">
              <w:rPr>
                <w:sz w:val="22"/>
                <w:szCs w:val="22"/>
              </w:rPr>
              <w:t xml:space="preserve"> и разрушители – кто они?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Трудовой десант «</w:t>
            </w:r>
            <w:proofErr w:type="spellStart"/>
            <w:r w:rsidRPr="00AF1239">
              <w:rPr>
                <w:sz w:val="22"/>
                <w:szCs w:val="22"/>
              </w:rPr>
              <w:t>Книжкина</w:t>
            </w:r>
            <w:proofErr w:type="spellEnd"/>
            <w:r w:rsidRPr="00AF1239">
              <w:rPr>
                <w:sz w:val="22"/>
                <w:szCs w:val="22"/>
              </w:rPr>
              <w:t xml:space="preserve"> больница»</w:t>
            </w:r>
          </w:p>
        </w:tc>
        <w:tc>
          <w:tcPr>
            <w:tcW w:w="2958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proofErr w:type="spellStart"/>
            <w:r w:rsidRPr="00AF1239">
              <w:rPr>
                <w:sz w:val="22"/>
                <w:szCs w:val="22"/>
              </w:rPr>
              <w:t>Видеобеседа</w:t>
            </w:r>
            <w:proofErr w:type="spellEnd"/>
            <w:r w:rsidRPr="00AF1239">
              <w:rPr>
                <w:sz w:val="22"/>
                <w:szCs w:val="22"/>
              </w:rPr>
              <w:t xml:space="preserve"> «Любимый уголок отчизны»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Праздник «И вот он дом, в котором мы живем»</w:t>
            </w:r>
          </w:p>
        </w:tc>
      </w:tr>
      <w:tr w:rsidR="004A6106" w:rsidRPr="00AF1239" w:rsidTr="005F225E"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10. Родина – Россия (2 час.)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Мы – граждане России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– мастерская «Мы – Россияне»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jc w:val="both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Они защищали Родину</w:t>
            </w:r>
          </w:p>
          <w:p w:rsidR="004A6106" w:rsidRPr="00AF1239" w:rsidRDefault="004A6106" w:rsidP="00F414F7">
            <w:pPr>
              <w:ind w:firstLine="284"/>
              <w:jc w:val="both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Экскурсия в </w:t>
            </w:r>
            <w:r>
              <w:rPr>
                <w:sz w:val="22"/>
                <w:szCs w:val="22"/>
              </w:rPr>
              <w:t xml:space="preserve">школьный историко-краеведческий </w:t>
            </w:r>
            <w:r w:rsidRPr="00AF1239">
              <w:rPr>
                <w:sz w:val="22"/>
                <w:szCs w:val="22"/>
              </w:rPr>
              <w:t xml:space="preserve">музей 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Своя земля и в горсти мила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Экскурсия по городу</w:t>
            </w:r>
          </w:p>
        </w:tc>
        <w:tc>
          <w:tcPr>
            <w:tcW w:w="2958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proofErr w:type="spellStart"/>
            <w:r w:rsidRPr="00AF1239">
              <w:rPr>
                <w:sz w:val="22"/>
                <w:szCs w:val="22"/>
              </w:rPr>
              <w:t>Видеопутешествие</w:t>
            </w:r>
            <w:proofErr w:type="spellEnd"/>
            <w:r w:rsidRPr="00AF1239">
              <w:rPr>
                <w:sz w:val="22"/>
                <w:szCs w:val="22"/>
              </w:rPr>
              <w:t xml:space="preserve"> «Моя Родина – Россия»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Устный журнал «Родина любимая моя»</w:t>
            </w:r>
          </w:p>
        </w:tc>
      </w:tr>
      <w:tr w:rsidR="004A6106" w:rsidRPr="00AF1239" w:rsidTr="005F225E"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11. Мир на планете Земля (2 час.)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Нет войне!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Конкурс рисунков на асфальте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Дружба между народами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Конкурс плаката</w:t>
            </w:r>
          </w:p>
        </w:tc>
        <w:tc>
          <w:tcPr>
            <w:tcW w:w="2957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Люди хотят мира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Концерт для ветеранов, военнослужащих (митинг на воинском кладбище)</w:t>
            </w:r>
          </w:p>
        </w:tc>
        <w:tc>
          <w:tcPr>
            <w:tcW w:w="2958" w:type="dxa"/>
          </w:tcPr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Народная дипломатия</w:t>
            </w:r>
          </w:p>
          <w:p w:rsidR="004A6106" w:rsidRPr="00AF1239" w:rsidRDefault="004A6106" w:rsidP="00F414F7">
            <w:pPr>
              <w:ind w:firstLine="284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– путешествие «Люди разных народов»</w:t>
            </w:r>
          </w:p>
        </w:tc>
      </w:tr>
    </w:tbl>
    <w:p w:rsidR="004A6106" w:rsidRDefault="004A6106" w:rsidP="00F414F7">
      <w:pPr>
        <w:pStyle w:val="a6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06" w:rsidRPr="00F414F7" w:rsidRDefault="004A6106" w:rsidP="00F414F7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14F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Учитель и родители как участники педагогического процесса:</w:t>
      </w:r>
    </w:p>
    <w:p w:rsidR="004A6106" w:rsidRPr="00F414F7" w:rsidRDefault="004A6106" w:rsidP="00F414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Целью сотрудничества </w:t>
      </w:r>
      <w:r w:rsidRPr="00F41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 </w:t>
      </w:r>
    </w:p>
    <w:p w:rsidR="004A6106" w:rsidRPr="00F414F7" w:rsidRDefault="004A6106" w:rsidP="00F414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Задачами </w:t>
      </w:r>
      <w:proofErr w:type="spellStart"/>
      <w:r w:rsidRPr="00F414F7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сотрудничества</w:t>
      </w:r>
      <w:r w:rsidRPr="00F414F7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</w:t>
      </w:r>
      <w:proofErr w:type="spellEnd"/>
      <w:r w:rsidRPr="00F414F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A6106" w:rsidRPr="00F414F7" w:rsidRDefault="004A6106" w:rsidP="00F414F7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усиление нравственных аспектов школьной жизнедеятельности детей; </w:t>
      </w:r>
    </w:p>
    <w:p w:rsidR="004A6106" w:rsidRPr="00F414F7" w:rsidRDefault="004A6106" w:rsidP="00F414F7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414F7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гуманизация</w:t>
      </w:r>
      <w:proofErr w:type="spellEnd"/>
      <w:r w:rsidRPr="00F41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взаимоотношений семьи и школы; </w:t>
      </w:r>
    </w:p>
    <w:p w:rsidR="004A6106" w:rsidRPr="00F414F7" w:rsidRDefault="004A6106" w:rsidP="00F414F7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у  школьников опыта формального и неформального общения </w:t>
      </w:r>
      <w:proofErr w:type="gramStart"/>
      <w:r w:rsidRPr="00F414F7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proofErr w:type="gramEnd"/>
      <w:r w:rsidRPr="00F41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взрослыми; </w:t>
      </w:r>
    </w:p>
    <w:p w:rsidR="004A6106" w:rsidRPr="00F414F7" w:rsidRDefault="004A6106" w:rsidP="00F414F7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родителями навыков делового общения и сотворчества с учителями и детьми; </w:t>
      </w:r>
    </w:p>
    <w:p w:rsidR="004A6106" w:rsidRPr="00F414F7" w:rsidRDefault="004A6106" w:rsidP="00F414F7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оказание родителями содержательной помощи учителю в организации учебно-воспитательной работы, в том числе обучение детей в домашних условиях. </w:t>
      </w:r>
    </w:p>
    <w:p w:rsidR="004A6106" w:rsidRPr="00F414F7" w:rsidRDefault="004A6106" w:rsidP="00F414F7">
      <w:pPr>
        <w:spacing w:before="10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b/>
          <w:bCs/>
          <w:kern w:val="24"/>
          <w:sz w:val="28"/>
          <w:szCs w:val="24"/>
          <w:lang w:eastAsia="ru-RU"/>
        </w:rPr>
        <w:t>Сотворчество учителей и родителей в воспитании, обучении и развитии детей во внеурочной деятельности – обязательное условие. </w:t>
      </w:r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b/>
          <w:bCs/>
          <w:kern w:val="24"/>
          <w:sz w:val="28"/>
          <w:szCs w:val="24"/>
          <w:lang w:eastAsia="ru-RU"/>
        </w:rPr>
        <w:t>·      </w:t>
      </w:r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непосредственное участие родителей в организации различимых форм совместной внеурочной работы с детьми;</w:t>
      </w:r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·      развитие сотрудничества с учителями и детьми в учебно-познавательной,  исследовательской  деятельности в школе и в домашних условиях и др.;</w:t>
      </w:r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 xml:space="preserve">·     изготовление совместно с детьми приборов и принадлежностей для качественной организации данных занятий. </w:t>
      </w:r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A6106" w:rsidRPr="00F414F7" w:rsidRDefault="004A6106" w:rsidP="00F414F7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4"/>
          <w:lang w:eastAsia="ru-RU"/>
        </w:rPr>
        <w:t>Материально-техническое обеспечение</w:t>
      </w:r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Для реализации внеурочной деятельности в рамках ФГОС нового поколения в нашем классе имеются необходимые условия: занятия в школе проводятся в одну смену, все кабинеты начальных классов  располагаются на одном этаже (на первом), имеется столовая, медицинский кабинет.</w:t>
      </w:r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Для организации внеурочной деятельности школа располагает спортивным залом со спортивным инвентарем для младших школьников, музыкальной ауди</w:t>
      </w:r>
      <w:proofErr w:type="gramStart"/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о-</w:t>
      </w:r>
      <w:proofErr w:type="gramEnd"/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 xml:space="preserve"> видео- техникой, библиотекой,  игровой площадкой.</w:t>
      </w:r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 xml:space="preserve">Школа располагает  кабинетом, оборудованным компьютерной техникой, </w:t>
      </w:r>
      <w:proofErr w:type="gramStart"/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подключенными</w:t>
      </w:r>
      <w:proofErr w:type="gramEnd"/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 xml:space="preserve"> к локальной сети Интернет. В кабинете информатики имеются 10 </w:t>
      </w:r>
      <w:proofErr w:type="spellStart"/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компьютеров</w:t>
      </w:r>
      <w:proofErr w:type="gramStart"/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u w:val="single"/>
          <w:lang w:eastAsia="ru-RU"/>
        </w:rPr>
        <w:t>,</w:t>
      </w:r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м</w:t>
      </w:r>
      <w:proofErr w:type="gramEnd"/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ультимедийный</w:t>
      </w:r>
      <w:proofErr w:type="spellEnd"/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 xml:space="preserve"> проектор, сканер, экран. В кабинете нашего класса имеется компьютер, интерактивная доска, магнитофон, принтер, </w:t>
      </w:r>
      <w:proofErr w:type="spellStart"/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мультимедийный</w:t>
      </w:r>
      <w:proofErr w:type="spellEnd"/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 xml:space="preserve"> проектор.</w:t>
      </w:r>
    </w:p>
    <w:p w:rsidR="004A6106" w:rsidRPr="00F414F7" w:rsidRDefault="004A6106" w:rsidP="00F414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414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Внешние связи и партнерство.</w:t>
      </w:r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Активное сотрудничество со всеми организация: поселенческие библиотеки, </w:t>
      </w:r>
      <w:proofErr w:type="spellStart"/>
      <w:r w:rsidRPr="00F414F7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историк</w:t>
      </w:r>
      <w:proofErr w:type="gramStart"/>
      <w:r w:rsidRPr="00F414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spellEnd"/>
      <w:r w:rsidRPr="00F414F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Pr="00F41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краеведческий музей, сельский клуб, церковная школа, детский сад. Привлекаем родителей, педагогов дополнительного образования.</w:t>
      </w:r>
    </w:p>
    <w:p w:rsidR="004A6106" w:rsidRPr="00F414F7" w:rsidRDefault="004A6106" w:rsidP="00F414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A6106" w:rsidRPr="00F414F7" w:rsidRDefault="004A6106" w:rsidP="00F414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414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Уровни результатов внеурочной деятельности.</w:t>
      </w:r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b/>
          <w:bCs/>
          <w:kern w:val="24"/>
          <w:sz w:val="28"/>
          <w:szCs w:val="24"/>
          <w:lang w:eastAsia="ru-RU"/>
        </w:rPr>
        <w:t>1-й уровень</w:t>
      </w:r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 xml:space="preserve"> – школьник  знает и понимает общественную жизнь (1 класс)</w:t>
      </w:r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b/>
          <w:bCs/>
          <w:kern w:val="24"/>
          <w:sz w:val="28"/>
          <w:szCs w:val="24"/>
          <w:lang w:eastAsia="ru-RU"/>
        </w:rPr>
        <w:t>2-й уровень</w:t>
      </w:r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 xml:space="preserve"> – школьник ценит общественную жизнь (2, 3 классы)</w:t>
      </w:r>
    </w:p>
    <w:p w:rsidR="004A6106" w:rsidRPr="00F414F7" w:rsidRDefault="004A6106" w:rsidP="00F414F7">
      <w:pPr>
        <w:spacing w:after="0" w:line="240" w:lineRule="auto"/>
        <w:ind w:firstLine="284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b/>
          <w:bCs/>
          <w:kern w:val="24"/>
          <w:sz w:val="28"/>
          <w:szCs w:val="24"/>
          <w:lang w:eastAsia="ru-RU"/>
        </w:rPr>
        <w:t>3-й уровень</w:t>
      </w:r>
      <w:r w:rsidRPr="00F414F7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 xml:space="preserve"> – школьник самостоятельно действует в общественной жизни (4 класс)</w:t>
      </w:r>
    </w:p>
    <w:p w:rsidR="004A6106" w:rsidRPr="00F414F7" w:rsidRDefault="004A6106" w:rsidP="00F414F7">
      <w:pPr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всех трех уровней  результатов внеурочной деятельности будет свидетельствовать об эффективности работы по вопросам воспитания</w:t>
      </w:r>
    </w:p>
    <w:p w:rsidR="004A6106" w:rsidRPr="00F414F7" w:rsidRDefault="004A6106" w:rsidP="00F414F7">
      <w:pPr>
        <w:kinsoku w:val="0"/>
        <w:overflowPunct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4F7">
        <w:rPr>
          <w:rFonts w:ascii="Times New Roman" w:eastAsiaTheme="minorEastAsia" w:hAnsi="Times New Roman" w:cs="Times New Roman"/>
          <w:bCs/>
          <w:kern w:val="24"/>
          <w:sz w:val="28"/>
          <w:szCs w:val="24"/>
          <w:lang w:eastAsia="ru-RU"/>
        </w:rPr>
        <w:t xml:space="preserve">Занятия внеурочной деятельности планируются с учетом двигательной активности и познавательных интересов. Дети не проявляют признаков переутомления, активны, с удовольствием занимаются в кружках. Каждый час, каждый день, проведенный в школе и классе, дает ребенку положительный опыт общения, позволяет проявить себя активной, творческой личностью, расширяет его представления об окружающем мире. Дети дружелюбно общаются с </w:t>
      </w:r>
      <w:r w:rsidRPr="00F414F7">
        <w:rPr>
          <w:rFonts w:ascii="Times New Roman" w:eastAsiaTheme="minorEastAsia" w:hAnsi="Times New Roman" w:cs="Times New Roman"/>
          <w:bCs/>
          <w:kern w:val="24"/>
          <w:sz w:val="28"/>
          <w:szCs w:val="24"/>
          <w:lang w:eastAsia="ru-RU"/>
        </w:rPr>
        <w:lastRenderedPageBreak/>
        <w:t>педагогами и друг с другом – в классе сложились доброжелательные взаимоотношения.</w:t>
      </w:r>
    </w:p>
    <w:p w:rsidR="004A6106" w:rsidRPr="00F414F7" w:rsidRDefault="004A6106" w:rsidP="00F414F7">
      <w:pPr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83287" w:rsidRDefault="00583287" w:rsidP="00F414F7">
      <w:pPr>
        <w:ind w:firstLine="284"/>
      </w:pPr>
    </w:p>
    <w:sectPr w:rsidR="00583287" w:rsidSect="00F414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A9F"/>
    <w:multiLevelType w:val="hybridMultilevel"/>
    <w:tmpl w:val="EEBC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B03FA"/>
    <w:multiLevelType w:val="hybridMultilevel"/>
    <w:tmpl w:val="6B6EC388"/>
    <w:lvl w:ilvl="0" w:tplc="BD82D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CD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04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CB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4E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A0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87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C5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23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F80302"/>
    <w:multiLevelType w:val="hybridMultilevel"/>
    <w:tmpl w:val="19CC2F06"/>
    <w:lvl w:ilvl="0" w:tplc="7630A4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004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049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E74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20B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DC7E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8FC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2BC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C01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50149A"/>
    <w:multiLevelType w:val="hybridMultilevel"/>
    <w:tmpl w:val="E394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0260"/>
    <w:multiLevelType w:val="hybridMultilevel"/>
    <w:tmpl w:val="BD60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B22D4"/>
    <w:multiLevelType w:val="hybridMultilevel"/>
    <w:tmpl w:val="8A101542"/>
    <w:lvl w:ilvl="0" w:tplc="D07CD8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430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F4EA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EA2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C3B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0B8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EA4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46D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0C6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106"/>
    <w:rsid w:val="004A6106"/>
    <w:rsid w:val="00583287"/>
    <w:rsid w:val="008451C6"/>
    <w:rsid w:val="00C47C13"/>
    <w:rsid w:val="00F4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A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A6106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4A6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2046</Words>
  <Characters>11665</Characters>
  <Application>Microsoft Office Word</Application>
  <DocSecurity>0</DocSecurity>
  <Lines>97</Lines>
  <Paragraphs>27</Paragraphs>
  <ScaleCrop>false</ScaleCrop>
  <Company/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PMK 2</cp:lastModifiedBy>
  <cp:revision>2</cp:revision>
  <dcterms:created xsi:type="dcterms:W3CDTF">2013-09-23T13:52:00Z</dcterms:created>
  <dcterms:modified xsi:type="dcterms:W3CDTF">2013-09-24T09:33:00Z</dcterms:modified>
</cp:coreProperties>
</file>