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BFFBC"/>
  <w:body>
    <w:p w:rsidR="00450C3B" w:rsidRDefault="00450C3B">
      <w:pPr>
        <w:ind w:right="-539"/>
        <w:jc w:val="center"/>
        <w:rPr>
          <w:rFonts w:eastAsia="Times New Roman"/>
          <w:b/>
          <w:bCs/>
          <w:sz w:val="24"/>
          <w:szCs w:val="24"/>
        </w:rPr>
      </w:pPr>
    </w:p>
    <w:p w:rsidR="00450C3B" w:rsidRPr="00450C3B" w:rsidRDefault="00DA312F">
      <w:pPr>
        <w:ind w:right="-539"/>
        <w:jc w:val="center"/>
        <w:rPr>
          <w:rFonts w:eastAsia="Times New Roman"/>
          <w:b/>
          <w:bCs/>
          <w:i/>
          <w:sz w:val="24"/>
          <w:szCs w:val="24"/>
          <w:u w:val="single"/>
        </w:rPr>
      </w:pPr>
      <w:r w:rsidRPr="00450C3B">
        <w:rPr>
          <w:rFonts w:eastAsia="Times New Roman"/>
          <w:b/>
          <w:bCs/>
          <w:i/>
          <w:sz w:val="24"/>
          <w:szCs w:val="24"/>
          <w:u w:val="single"/>
        </w:rPr>
        <w:t xml:space="preserve">ПАМЯТКА </w:t>
      </w:r>
      <w:r w:rsidR="00450C3B" w:rsidRPr="00450C3B">
        <w:rPr>
          <w:rFonts w:eastAsia="Times New Roman"/>
          <w:b/>
          <w:bCs/>
          <w:i/>
          <w:sz w:val="24"/>
          <w:szCs w:val="24"/>
          <w:u w:val="single"/>
        </w:rPr>
        <w:t>ДЛЯ РОДИТЕЛЕЙ</w:t>
      </w:r>
    </w:p>
    <w:p w:rsidR="0045106C" w:rsidRPr="00450C3B" w:rsidRDefault="00DA312F">
      <w:pPr>
        <w:ind w:right="-539"/>
        <w:jc w:val="center"/>
        <w:rPr>
          <w:i/>
          <w:sz w:val="20"/>
          <w:szCs w:val="20"/>
          <w:u w:val="single"/>
        </w:rPr>
      </w:pPr>
      <w:r w:rsidRPr="00450C3B">
        <w:rPr>
          <w:rFonts w:eastAsia="Times New Roman"/>
          <w:b/>
          <w:bCs/>
          <w:i/>
          <w:sz w:val="24"/>
          <w:szCs w:val="24"/>
          <w:u w:val="single"/>
        </w:rPr>
        <w:t>О СЕМЕЙНОЙ ФОРМЕ ПОЛУЧЕНИЯ ОБРАЗОВАНИЯ</w:t>
      </w:r>
    </w:p>
    <w:p w:rsidR="0045106C" w:rsidRDefault="0045106C">
      <w:pPr>
        <w:spacing w:line="67" w:lineRule="exact"/>
        <w:rPr>
          <w:sz w:val="24"/>
          <w:szCs w:val="24"/>
        </w:rPr>
      </w:pPr>
    </w:p>
    <w:p w:rsidR="0045106C" w:rsidRDefault="00DA312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Семейное образование - форма получения общего образования. В соответствии с действующим законодательством РФ общее образование может быть получено как в организациях, осуществляющих образовательную деятельность, так и вне организаций - в форме семейного образования и самообразования.</w:t>
      </w:r>
    </w:p>
    <w:p w:rsidR="0045106C" w:rsidRDefault="0045106C">
      <w:pPr>
        <w:spacing w:line="74" w:lineRule="exact"/>
        <w:rPr>
          <w:sz w:val="24"/>
          <w:szCs w:val="24"/>
        </w:rPr>
      </w:pPr>
    </w:p>
    <w:p w:rsidR="0045106C" w:rsidRDefault="00DA312F">
      <w:pPr>
        <w:spacing w:line="237" w:lineRule="auto"/>
        <w:ind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Освоение образовательных программ в форме семейного образования предполагает самостоятельное, или с помощью родителей (законных представителей) обучающегося освоение образовательных программ с последующим прохождением промежуточной и государственной итоговой аттестации.</w:t>
      </w:r>
      <w:proofErr w:type="gramEnd"/>
    </w:p>
    <w:p w:rsidR="0045106C" w:rsidRDefault="0045106C">
      <w:pPr>
        <w:spacing w:line="74" w:lineRule="exact"/>
        <w:rPr>
          <w:sz w:val="24"/>
          <w:szCs w:val="24"/>
        </w:rPr>
      </w:pPr>
    </w:p>
    <w:p w:rsidR="0045106C" w:rsidRDefault="00DA312F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выборе семейного образования его не следует путать с домашним обучением. Домашнее обучение - это не форма получения или форма обучения, это условие организации учебного процесса</w:t>
      </w:r>
    </w:p>
    <w:p w:rsidR="0045106C" w:rsidRDefault="0045106C">
      <w:pPr>
        <w:spacing w:line="14" w:lineRule="exact"/>
        <w:rPr>
          <w:sz w:val="24"/>
          <w:szCs w:val="24"/>
        </w:rPr>
      </w:pPr>
    </w:p>
    <w:p w:rsidR="0045106C" w:rsidRDefault="00DA312F">
      <w:pPr>
        <w:numPr>
          <w:ilvl w:val="0"/>
          <w:numId w:val="1"/>
        </w:numPr>
        <w:tabs>
          <w:tab w:val="left" w:pos="254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образовательной организации. Условия могут быть разные - учебный процесс в аудитории, дистанционно, </w:t>
      </w:r>
      <w:r>
        <w:rPr>
          <w:rFonts w:eastAsia="Times New Roman"/>
          <w:sz w:val="24"/>
          <w:szCs w:val="24"/>
          <w:u w:val="single"/>
        </w:rPr>
        <w:t>на дому для детей с ОВЗ, детей-инвалидов.</w:t>
      </w:r>
    </w:p>
    <w:p w:rsidR="0045106C" w:rsidRDefault="0045106C">
      <w:pPr>
        <w:spacing w:line="74" w:lineRule="exact"/>
        <w:rPr>
          <w:sz w:val="24"/>
          <w:szCs w:val="24"/>
        </w:rPr>
      </w:pPr>
    </w:p>
    <w:p w:rsidR="0045106C" w:rsidRDefault="00DA312F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знаний, который должен быть получен ребенком при освоении общего образования в форме семейного образования, должен быть не ниже объема, установленного ФГОС.</w:t>
      </w:r>
    </w:p>
    <w:p w:rsidR="0045106C" w:rsidRDefault="0045106C">
      <w:pPr>
        <w:spacing w:line="74" w:lineRule="exact"/>
        <w:rPr>
          <w:sz w:val="24"/>
          <w:szCs w:val="24"/>
        </w:rPr>
      </w:pPr>
    </w:p>
    <w:p w:rsidR="0045106C" w:rsidRDefault="00DA312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Лица, осваивающие образовательную программу в форме семейного образования, проходят </w:t>
      </w:r>
      <w:proofErr w:type="gramStart"/>
      <w:r>
        <w:rPr>
          <w:rFonts w:eastAsia="Times New Roman"/>
          <w:sz w:val="24"/>
          <w:szCs w:val="24"/>
        </w:rPr>
        <w:t>экстерном промежуточную и государственную итоговую аттестации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</w:p>
    <w:p w:rsidR="0045106C" w:rsidRDefault="0045106C">
      <w:pPr>
        <w:spacing w:line="74" w:lineRule="exact"/>
        <w:rPr>
          <w:sz w:val="24"/>
          <w:szCs w:val="24"/>
        </w:rPr>
      </w:pPr>
    </w:p>
    <w:p w:rsidR="0045106C" w:rsidRDefault="00DA312F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45106C" w:rsidRDefault="0045106C">
      <w:pPr>
        <w:spacing w:line="74" w:lineRule="exact"/>
        <w:rPr>
          <w:sz w:val="24"/>
          <w:szCs w:val="24"/>
        </w:rPr>
      </w:pPr>
    </w:p>
    <w:p w:rsidR="0045106C" w:rsidRDefault="00DA312F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(законные представители) сами могут выбрать образовательную организацию, где их ребенок будет проходить промежуточную или государственную итоговую аттестацию.</w:t>
      </w:r>
    </w:p>
    <w:p w:rsidR="0045106C" w:rsidRDefault="0045106C">
      <w:pPr>
        <w:spacing w:line="74" w:lineRule="exact"/>
        <w:rPr>
          <w:sz w:val="24"/>
          <w:szCs w:val="24"/>
        </w:rPr>
      </w:pPr>
    </w:p>
    <w:p w:rsidR="0045106C" w:rsidRDefault="00DA312F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же обучающийся не будет аттестован и в установленные сроки не ликвидирует академическую задолженность по итогам промежуточной аттестации, то он должен далее получать образование в образовательной организации.</w:t>
      </w:r>
    </w:p>
    <w:p w:rsidR="0045106C" w:rsidRDefault="0045106C">
      <w:pPr>
        <w:spacing w:line="74" w:lineRule="exact"/>
        <w:rPr>
          <w:sz w:val="24"/>
          <w:szCs w:val="24"/>
        </w:rPr>
      </w:pPr>
    </w:p>
    <w:p w:rsidR="0045106C" w:rsidRDefault="00DA312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45106C" w:rsidRDefault="0045106C">
      <w:pPr>
        <w:spacing w:line="74" w:lineRule="exact"/>
        <w:rPr>
          <w:sz w:val="24"/>
          <w:szCs w:val="24"/>
        </w:rPr>
      </w:pPr>
    </w:p>
    <w:p w:rsidR="0045106C" w:rsidRDefault="00DA312F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Лицам, не прошедшим государственную итоговую аттестацию или получившим на государственной итоговой аттестации неудовлетворительные результаты, выдается справка об обучении по образцу, самостоятельно устанавливаемому образовательной организацией.</w:t>
      </w:r>
    </w:p>
    <w:p w:rsidR="0045106C" w:rsidRDefault="0045106C">
      <w:pPr>
        <w:spacing w:line="79" w:lineRule="exact"/>
        <w:rPr>
          <w:sz w:val="24"/>
          <w:szCs w:val="24"/>
        </w:rPr>
      </w:pPr>
    </w:p>
    <w:p w:rsidR="0045106C" w:rsidRDefault="00DA312F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Родителей, желающих перевести своих детей на семейное образование, просим обратить внимание на следующее:</w:t>
      </w:r>
    </w:p>
    <w:p w:rsidR="0045106C" w:rsidRDefault="0045106C">
      <w:pPr>
        <w:spacing w:line="69" w:lineRule="exact"/>
        <w:rPr>
          <w:sz w:val="24"/>
          <w:szCs w:val="24"/>
        </w:rPr>
      </w:pPr>
    </w:p>
    <w:p w:rsidR="0045106C" w:rsidRDefault="008678D0" w:rsidP="008678D0">
      <w:pPr>
        <w:tabs>
          <w:tab w:val="left" w:pos="862"/>
        </w:tabs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DA312F">
        <w:rPr>
          <w:rFonts w:eastAsia="Times New Roman"/>
          <w:sz w:val="24"/>
          <w:szCs w:val="24"/>
        </w:rPr>
        <w:t>семейное образование относится к формам получения образования вне образовательных организаций и не предполагает каких-либо обязательных взаимоотношений со школой в период осуществления учебной деятельности. Поэтому при выборе семейного образования ребенок исключается из списков образовательной организации на основании заявления родителей;</w:t>
      </w:r>
    </w:p>
    <w:p w:rsidR="0045106C" w:rsidRDefault="0045106C" w:rsidP="008678D0">
      <w:pPr>
        <w:spacing w:line="73" w:lineRule="exact"/>
        <w:ind w:firstLine="567"/>
        <w:jc w:val="both"/>
        <w:rPr>
          <w:rFonts w:eastAsia="Times New Roman"/>
          <w:sz w:val="24"/>
          <w:szCs w:val="24"/>
        </w:rPr>
      </w:pPr>
    </w:p>
    <w:p w:rsidR="0045106C" w:rsidRDefault="008678D0" w:rsidP="008678D0">
      <w:pPr>
        <w:tabs>
          <w:tab w:val="left" w:pos="823"/>
        </w:tabs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DA312F">
        <w:rPr>
          <w:rFonts w:eastAsia="Times New Roman"/>
          <w:sz w:val="24"/>
          <w:szCs w:val="24"/>
        </w:rPr>
        <w:t xml:space="preserve">промежуточная аттестация - это процедура установления соответствия качества подготовки </w:t>
      </w:r>
      <w:proofErr w:type="gramStart"/>
      <w:r w:rsidR="00DA312F">
        <w:rPr>
          <w:rFonts w:eastAsia="Times New Roman"/>
          <w:sz w:val="24"/>
          <w:szCs w:val="24"/>
        </w:rPr>
        <w:t>обучающихся</w:t>
      </w:r>
      <w:proofErr w:type="gramEnd"/>
      <w:r w:rsidR="00DA312F">
        <w:rPr>
          <w:rFonts w:eastAsia="Times New Roman"/>
          <w:sz w:val="24"/>
          <w:szCs w:val="24"/>
        </w:rPr>
        <w:t xml:space="preserve"> требованиям ФГОС по завершении полугодия, учебного года. Промежуточная аттестация проводится в формах, определенных учебным планом, и в порядке, установленном образовательной организацией, в соответствии с локальным актом образовательной организации;</w:t>
      </w:r>
    </w:p>
    <w:p w:rsidR="0045106C" w:rsidRDefault="0045106C" w:rsidP="008678D0">
      <w:pPr>
        <w:spacing w:line="74" w:lineRule="exact"/>
        <w:ind w:firstLine="567"/>
        <w:jc w:val="both"/>
        <w:rPr>
          <w:rFonts w:eastAsia="Times New Roman"/>
          <w:sz w:val="24"/>
          <w:szCs w:val="24"/>
        </w:rPr>
      </w:pPr>
    </w:p>
    <w:p w:rsidR="0045106C" w:rsidRDefault="008678D0" w:rsidP="008678D0">
      <w:pPr>
        <w:tabs>
          <w:tab w:val="left" w:pos="813"/>
        </w:tabs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DA312F">
        <w:rPr>
          <w:rFonts w:eastAsia="Times New Roman"/>
          <w:sz w:val="24"/>
          <w:szCs w:val="24"/>
        </w:rPr>
        <w:t>действующий Закон об образовании устранил такую форму обучения, как экстернат. Теперь экстернат является лишь формой аттестации;</w:t>
      </w:r>
    </w:p>
    <w:p w:rsidR="0045106C" w:rsidRDefault="0045106C" w:rsidP="008678D0">
      <w:pPr>
        <w:spacing w:line="73" w:lineRule="exact"/>
        <w:ind w:firstLine="567"/>
        <w:jc w:val="both"/>
        <w:rPr>
          <w:rFonts w:eastAsia="Times New Roman"/>
          <w:sz w:val="24"/>
          <w:szCs w:val="24"/>
        </w:rPr>
      </w:pPr>
    </w:p>
    <w:p w:rsidR="0045106C" w:rsidRDefault="008678D0" w:rsidP="008678D0">
      <w:pPr>
        <w:tabs>
          <w:tab w:val="left" w:pos="864"/>
        </w:tabs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DA312F">
        <w:rPr>
          <w:rFonts w:eastAsia="Times New Roman"/>
          <w:sz w:val="24"/>
          <w:szCs w:val="24"/>
        </w:rPr>
        <w:t xml:space="preserve">согласно части 13 статьи 108 закона об образовании в РФ нормативы финансирования устанавливаются только для образовательной организации. Т.к. семейная форма получения </w:t>
      </w:r>
      <w:r w:rsidR="00DA312F">
        <w:rPr>
          <w:rFonts w:eastAsia="Times New Roman"/>
          <w:sz w:val="24"/>
          <w:szCs w:val="24"/>
        </w:rPr>
        <w:lastRenderedPageBreak/>
        <w:t>образования осуществляется вне образовательной организации, то соответственно оплата по данной форме действующим законодательством не предусматривается.</w:t>
      </w:r>
    </w:p>
    <w:p w:rsidR="0045106C" w:rsidRDefault="0045106C">
      <w:pPr>
        <w:spacing w:line="66" w:lineRule="exact"/>
        <w:rPr>
          <w:sz w:val="24"/>
          <w:szCs w:val="24"/>
        </w:rPr>
      </w:pPr>
    </w:p>
    <w:p w:rsidR="0045106C" w:rsidRDefault="00DA312F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Алгоритм перехода на семейное образование</w:t>
      </w:r>
    </w:p>
    <w:p w:rsidR="0045106C" w:rsidRDefault="0045106C">
      <w:pPr>
        <w:spacing w:line="55" w:lineRule="exact"/>
        <w:rPr>
          <w:sz w:val="24"/>
          <w:szCs w:val="24"/>
        </w:rPr>
      </w:pPr>
    </w:p>
    <w:p w:rsidR="0045106C" w:rsidRPr="008678D0" w:rsidRDefault="00DA312F" w:rsidP="008678D0">
      <w:pPr>
        <w:tabs>
          <w:tab w:val="left" w:pos="0"/>
        </w:tabs>
        <w:ind w:firstLine="7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со ст. 63 ч. 5 Федерального Закона «Об образовании в РФ» от 29 декабря 2012</w:t>
      </w:r>
      <w:r w:rsidR="008678D0">
        <w:rPr>
          <w:rFonts w:eastAsia="Times New Roman"/>
          <w:sz w:val="24"/>
          <w:szCs w:val="24"/>
        </w:rPr>
        <w:t xml:space="preserve"> </w:t>
      </w:r>
      <w:r w:rsidR="00450C3B">
        <w:rPr>
          <w:rFonts w:eastAsia="Times New Roman"/>
          <w:sz w:val="24"/>
          <w:szCs w:val="24"/>
        </w:rPr>
        <w:t xml:space="preserve">№ 273-ФЗ родители, выбравшие семейное образование для своих детей, </w:t>
      </w:r>
      <w:r>
        <w:rPr>
          <w:rFonts w:eastAsia="Times New Roman"/>
          <w:sz w:val="24"/>
          <w:szCs w:val="24"/>
        </w:rPr>
        <w:t>должны</w:t>
      </w:r>
      <w:r w:rsidR="00450C3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проинформировать об этом </w:t>
      </w:r>
      <w:r w:rsidR="00450C3B">
        <w:rPr>
          <w:rFonts w:eastAsia="Times New Roman"/>
          <w:sz w:val="24"/>
          <w:szCs w:val="24"/>
        </w:rPr>
        <w:t>управление образования администрации Гусь-Хрустального района</w:t>
      </w:r>
      <w:r>
        <w:rPr>
          <w:rFonts w:eastAsia="Times New Roman"/>
          <w:sz w:val="24"/>
          <w:szCs w:val="24"/>
        </w:rPr>
        <w:t xml:space="preserve"> в письменной форме.</w:t>
      </w:r>
      <w:r w:rsidR="0040774F">
        <w:rPr>
          <w:rFonts w:eastAsia="Times New Roman"/>
          <w:sz w:val="24"/>
          <w:szCs w:val="24"/>
        </w:rPr>
        <w:t xml:space="preserve"> При выборе родителями (законными представителями) несовершеннолетнего обучающегося формы получения образования и формы обучения учитывается мнение ребенка (ч.4 ст.63 ФЗ «Об образования в РФ»)</w:t>
      </w:r>
    </w:p>
    <w:p w:rsidR="0045106C" w:rsidRDefault="0045106C">
      <w:pPr>
        <w:spacing w:line="74" w:lineRule="exact"/>
        <w:rPr>
          <w:sz w:val="20"/>
          <w:szCs w:val="20"/>
        </w:rPr>
      </w:pPr>
    </w:p>
    <w:p w:rsidR="0045106C" w:rsidRDefault="00DA312F">
      <w:pPr>
        <w:spacing w:line="237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могут перейти на семейную форму получения образования по заявлению родителей (законных представителей) на любом уровне общего образования: начального общего, основного общего, среднего общего, а также вправе на любом этапе обучения по решению родителей (законных представителей) продолжить образование в другой форме, в т.ч. и вернуться обратно в образовательную организацию.</w:t>
      </w:r>
    </w:p>
    <w:p w:rsidR="0045106C" w:rsidRDefault="0045106C">
      <w:pPr>
        <w:spacing w:line="66" w:lineRule="exact"/>
        <w:rPr>
          <w:sz w:val="20"/>
          <w:szCs w:val="20"/>
        </w:rPr>
      </w:pPr>
      <w:bookmarkStart w:id="0" w:name="_GoBack"/>
      <w:bookmarkEnd w:id="0"/>
    </w:p>
    <w:p w:rsidR="0045106C" w:rsidRDefault="00DA312F" w:rsidP="008678D0">
      <w:pPr>
        <w:tabs>
          <w:tab w:val="left" w:pos="0"/>
        </w:tabs>
        <w:ind w:firstLine="8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ребенок обучается в образовательной организации, то родителям следует обратиться к</w:t>
      </w:r>
      <w:r w:rsidR="008678D0">
        <w:rPr>
          <w:rFonts w:eastAsia="Times New Roman"/>
          <w:sz w:val="24"/>
          <w:szCs w:val="24"/>
        </w:rPr>
        <w:t xml:space="preserve"> </w:t>
      </w:r>
      <w:r w:rsidR="00450C3B">
        <w:rPr>
          <w:rFonts w:eastAsia="Times New Roman"/>
          <w:sz w:val="24"/>
          <w:szCs w:val="24"/>
        </w:rPr>
        <w:t>руководителю</w:t>
      </w:r>
      <w:r>
        <w:rPr>
          <w:rFonts w:eastAsia="Times New Roman"/>
          <w:sz w:val="24"/>
          <w:szCs w:val="24"/>
        </w:rPr>
        <w:t xml:space="preserve"> с заявлением о переходе на семейное образование и </w:t>
      </w:r>
      <w:r w:rsidR="008678D0">
        <w:rPr>
          <w:rFonts w:eastAsia="Times New Roman"/>
          <w:sz w:val="24"/>
          <w:szCs w:val="24"/>
        </w:rPr>
        <w:t>с заявлением в</w:t>
      </w:r>
      <w:r>
        <w:rPr>
          <w:rFonts w:eastAsia="Times New Roman"/>
          <w:sz w:val="24"/>
          <w:szCs w:val="24"/>
        </w:rPr>
        <w:t xml:space="preserve"> </w:t>
      </w:r>
      <w:r w:rsidR="00450C3B">
        <w:rPr>
          <w:rFonts w:eastAsia="Times New Roman"/>
          <w:sz w:val="24"/>
          <w:szCs w:val="24"/>
        </w:rPr>
        <w:t>управление образования администрации Гусь-Хрустального района</w:t>
      </w:r>
      <w:r>
        <w:rPr>
          <w:rFonts w:eastAsia="Times New Roman"/>
          <w:sz w:val="24"/>
          <w:szCs w:val="24"/>
        </w:rPr>
        <w:t xml:space="preserve"> о переходе ребенка на семейное образование. В этом случае ребенок исключается из списков обучающихся образовательной организации.</w:t>
      </w:r>
    </w:p>
    <w:p w:rsidR="0045106C" w:rsidRDefault="0045106C">
      <w:pPr>
        <w:spacing w:line="74" w:lineRule="exact"/>
        <w:rPr>
          <w:sz w:val="20"/>
          <w:szCs w:val="20"/>
        </w:rPr>
      </w:pPr>
    </w:p>
    <w:p w:rsidR="0045106C" w:rsidRDefault="00DA312F">
      <w:pPr>
        <w:spacing w:line="237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Выбрав образовательную организацию (могут выбрать любую об</w:t>
      </w:r>
      <w:r w:rsidR="00450C3B">
        <w:rPr>
          <w:rFonts w:eastAsia="Times New Roman"/>
          <w:sz w:val="24"/>
          <w:szCs w:val="24"/>
        </w:rPr>
        <w:t>разовательную организацию Гусь-Хрустального района</w:t>
      </w:r>
      <w:r>
        <w:rPr>
          <w:rFonts w:eastAsia="Times New Roman"/>
          <w:sz w:val="24"/>
          <w:szCs w:val="24"/>
        </w:rPr>
        <w:t>), чтобы воспользоваться правом на прохождение промежуточной и (или) государственной итоговой аттестации, родителям необходимо подать заявление в образовательную организацию о зачислении в нее ребенка в качестве экстерна для прохождения промежуточной и (или) государственной итоговой аттестации.</w:t>
      </w:r>
    </w:p>
    <w:p w:rsidR="0045106C" w:rsidRDefault="0045106C">
      <w:pPr>
        <w:spacing w:line="78" w:lineRule="exact"/>
        <w:rPr>
          <w:sz w:val="20"/>
          <w:szCs w:val="20"/>
        </w:rPr>
      </w:pPr>
    </w:p>
    <w:p w:rsidR="0045106C" w:rsidRDefault="00DA312F">
      <w:pPr>
        <w:numPr>
          <w:ilvl w:val="0"/>
          <w:numId w:val="5"/>
        </w:numPr>
        <w:tabs>
          <w:tab w:val="left" w:pos="761"/>
        </w:tabs>
        <w:spacing w:line="238" w:lineRule="auto"/>
        <w:ind w:right="2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положениями ст. 17 ч. 3 и 34 ч. 3 ФЗ «Об образовании в РФ» промежуточная и государственная итоговая аттестация детей, получающих семейное образование, осуществляется в образовательной организации </w:t>
      </w:r>
      <w:r>
        <w:rPr>
          <w:rFonts w:eastAsia="Times New Roman"/>
          <w:b/>
          <w:bCs/>
          <w:sz w:val="24"/>
          <w:szCs w:val="24"/>
        </w:rPr>
        <w:t>экстерном.</w:t>
      </w:r>
      <w:r>
        <w:rPr>
          <w:rFonts w:eastAsia="Times New Roman"/>
          <w:sz w:val="24"/>
          <w:szCs w:val="24"/>
        </w:rPr>
        <w:t xml:space="preserve"> В соответствии со ст. 33 ч. 1 п. 9 ФЗ «Об образовании в РФ» - экстерн относится к обучающимся школы, но зачисляется в нее только для прохождения аттестаций. При этом, однако, экстерны являются обучающимися и на период аттестации обладают всеми академическими правами, предоставленными обучающимся в соответствии с частью 1 статьи 34, ст.35 Закона, в том числе:</w:t>
      </w:r>
    </w:p>
    <w:p w:rsidR="0045106C" w:rsidRDefault="0045106C">
      <w:pPr>
        <w:spacing w:line="76" w:lineRule="exact"/>
        <w:rPr>
          <w:sz w:val="20"/>
          <w:szCs w:val="20"/>
        </w:rPr>
      </w:pPr>
    </w:p>
    <w:p w:rsidR="0045106C" w:rsidRDefault="00DA312F" w:rsidP="00DA312F">
      <w:pPr>
        <w:tabs>
          <w:tab w:val="left" w:pos="821"/>
        </w:tabs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-на бесплатное пользование учебной, научной базой, библиотечно-информационными ресурсами образовательного учреждения;</w:t>
      </w:r>
    </w:p>
    <w:p w:rsidR="0045106C" w:rsidRDefault="0045106C" w:rsidP="00DA312F">
      <w:pPr>
        <w:spacing w:line="73" w:lineRule="exact"/>
        <w:ind w:firstLine="540"/>
        <w:jc w:val="both"/>
        <w:rPr>
          <w:rFonts w:eastAsia="Times New Roman"/>
          <w:sz w:val="24"/>
          <w:szCs w:val="24"/>
        </w:rPr>
      </w:pPr>
    </w:p>
    <w:p w:rsidR="0045106C" w:rsidRDefault="00DA312F" w:rsidP="00DA312F">
      <w:pPr>
        <w:tabs>
          <w:tab w:val="left" w:pos="752"/>
        </w:tabs>
        <w:spacing w:line="236" w:lineRule="auto"/>
        <w:ind w:right="2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-на развитие своих творческих способностей и интересов, включая участие в конкурсах, олимпиадах, в том числе во всероссийской олимпиаде школьников, выставках, смотрах, физкультурных, спортивных и других массовых мероприятиях;</w:t>
      </w:r>
    </w:p>
    <w:p w:rsidR="0045106C" w:rsidRDefault="0045106C" w:rsidP="00DA312F">
      <w:pPr>
        <w:spacing w:line="73" w:lineRule="exact"/>
        <w:ind w:firstLine="540"/>
        <w:jc w:val="both"/>
        <w:rPr>
          <w:rFonts w:eastAsia="Times New Roman"/>
          <w:sz w:val="24"/>
          <w:szCs w:val="24"/>
        </w:rPr>
      </w:pPr>
    </w:p>
    <w:p w:rsidR="0045106C" w:rsidRDefault="00DA312F" w:rsidP="00DA312F">
      <w:pPr>
        <w:tabs>
          <w:tab w:val="left" w:pos="704"/>
        </w:tabs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-на получение социально-педагогической и психологической помощи, бесплатной психолого-медико-педагогической коррекции;</w:t>
      </w:r>
    </w:p>
    <w:p w:rsidR="0045106C" w:rsidRDefault="0045106C" w:rsidP="00DA312F">
      <w:pPr>
        <w:spacing w:line="74" w:lineRule="exact"/>
        <w:ind w:firstLine="540"/>
        <w:jc w:val="both"/>
        <w:rPr>
          <w:rFonts w:eastAsia="Times New Roman"/>
          <w:sz w:val="24"/>
          <w:szCs w:val="24"/>
        </w:rPr>
      </w:pPr>
    </w:p>
    <w:p w:rsidR="0045106C" w:rsidRDefault="00DA312F" w:rsidP="00DA312F">
      <w:pPr>
        <w:tabs>
          <w:tab w:val="left" w:pos="764"/>
        </w:tabs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-на пользование в порядке, установленном локальными нормативными актами, лечебно-оздоровительной инфраструктурой, объектами культуры, спорта образовательного учреждения;</w:t>
      </w:r>
    </w:p>
    <w:p w:rsidR="0045106C" w:rsidRDefault="0045106C" w:rsidP="00DA312F">
      <w:pPr>
        <w:spacing w:line="73" w:lineRule="exact"/>
        <w:ind w:firstLine="540"/>
        <w:jc w:val="both"/>
        <w:rPr>
          <w:rFonts w:eastAsia="Times New Roman"/>
          <w:sz w:val="24"/>
          <w:szCs w:val="24"/>
        </w:rPr>
      </w:pPr>
    </w:p>
    <w:p w:rsidR="0045106C" w:rsidRDefault="00DA312F" w:rsidP="00DA312F">
      <w:pPr>
        <w:tabs>
          <w:tab w:val="left" w:pos="708"/>
        </w:tabs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-на иные академические права, предусмотренные Законом, иными нормативными правовыми актами Российской Федерации, локальными нормативными актами.</w:t>
      </w:r>
    </w:p>
    <w:p w:rsidR="0045106C" w:rsidRDefault="0045106C" w:rsidP="00DA312F">
      <w:pPr>
        <w:spacing w:line="74" w:lineRule="exact"/>
        <w:jc w:val="both"/>
        <w:rPr>
          <w:sz w:val="20"/>
          <w:szCs w:val="20"/>
        </w:rPr>
      </w:pPr>
    </w:p>
    <w:p w:rsidR="0045106C" w:rsidRDefault="00DA312F" w:rsidP="00DA312F">
      <w:pPr>
        <w:spacing w:line="236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Заявление в образовательную организацию следует подавать после направления в </w:t>
      </w:r>
      <w:r w:rsidR="00867C7F">
        <w:rPr>
          <w:rFonts w:eastAsia="Times New Roman"/>
          <w:sz w:val="24"/>
          <w:szCs w:val="24"/>
        </w:rPr>
        <w:t>управление образования администрации Гусь-Хрустального района</w:t>
      </w:r>
      <w:r>
        <w:rPr>
          <w:rFonts w:eastAsia="Times New Roman"/>
          <w:sz w:val="24"/>
          <w:szCs w:val="24"/>
        </w:rPr>
        <w:t xml:space="preserve"> заявления о выборе семейного образования (можно сделать это и одновременно, в тот же день).</w:t>
      </w:r>
    </w:p>
    <w:p w:rsidR="0045106C" w:rsidRDefault="0045106C">
      <w:pPr>
        <w:spacing w:line="74" w:lineRule="exact"/>
        <w:rPr>
          <w:sz w:val="20"/>
          <w:szCs w:val="20"/>
        </w:rPr>
      </w:pPr>
    </w:p>
    <w:p w:rsidR="0045106C" w:rsidRDefault="00DA312F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Основаниями для возникновения образовательных отношений между экстерном и образовательной организацией в соответствии с частью 1 статьи 53 Закона являются:</w:t>
      </w:r>
    </w:p>
    <w:p w:rsidR="0045106C" w:rsidRDefault="0045106C">
      <w:pPr>
        <w:spacing w:line="74" w:lineRule="exact"/>
        <w:rPr>
          <w:sz w:val="20"/>
          <w:szCs w:val="20"/>
        </w:rPr>
      </w:pPr>
    </w:p>
    <w:p w:rsidR="0045106C" w:rsidRDefault="00DA312F" w:rsidP="00DA312F">
      <w:pPr>
        <w:tabs>
          <w:tab w:val="left" w:pos="756"/>
        </w:tabs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-заявление родителей (законных представителей) о прохождении промежуточной и (или) итоговой аттестации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образовательной организацией;</w:t>
      </w:r>
    </w:p>
    <w:p w:rsidR="0045106C" w:rsidRDefault="0045106C" w:rsidP="00DA312F">
      <w:pPr>
        <w:spacing w:line="74" w:lineRule="exact"/>
        <w:ind w:firstLine="540"/>
        <w:jc w:val="both"/>
        <w:rPr>
          <w:rFonts w:eastAsia="Times New Roman"/>
          <w:sz w:val="24"/>
          <w:szCs w:val="24"/>
        </w:rPr>
      </w:pPr>
    </w:p>
    <w:p w:rsidR="0045106C" w:rsidRDefault="0045106C" w:rsidP="00DA312F">
      <w:pPr>
        <w:spacing w:line="61" w:lineRule="exact"/>
        <w:ind w:firstLine="540"/>
        <w:jc w:val="both"/>
        <w:rPr>
          <w:rFonts w:eastAsia="Times New Roman"/>
          <w:sz w:val="24"/>
          <w:szCs w:val="24"/>
        </w:rPr>
      </w:pPr>
    </w:p>
    <w:p w:rsidR="0045106C" w:rsidRDefault="00DA312F" w:rsidP="00DA312F">
      <w:pPr>
        <w:tabs>
          <w:tab w:val="left" w:pos="680"/>
        </w:tabs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-документ, подтверждающий уровень освоения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программ общего образования;</w:t>
      </w:r>
    </w:p>
    <w:p w:rsidR="0045106C" w:rsidRDefault="0045106C" w:rsidP="00DA312F">
      <w:pPr>
        <w:spacing w:line="72" w:lineRule="exact"/>
        <w:ind w:firstLine="540"/>
        <w:jc w:val="both"/>
        <w:rPr>
          <w:rFonts w:eastAsia="Times New Roman"/>
          <w:sz w:val="24"/>
          <w:szCs w:val="24"/>
        </w:rPr>
      </w:pPr>
    </w:p>
    <w:p w:rsidR="0045106C" w:rsidRDefault="00DA312F" w:rsidP="00DA312F">
      <w:pPr>
        <w:tabs>
          <w:tab w:val="left" w:pos="761"/>
        </w:tabs>
        <w:spacing w:line="236" w:lineRule="auto"/>
        <w:ind w:right="2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-приказ руководителя образовательной организации о приеме экстерна для прохождения промежуточной и (или) итоговой аттестации с указанием сроков и форм прохождения аттестации, в соответствии с локальным нормативным актом о порядке проведения промежуточной и (или)</w:t>
      </w:r>
    </w:p>
    <w:p w:rsidR="0045106C" w:rsidRDefault="00DA312F" w:rsidP="00DA312F">
      <w:pPr>
        <w:spacing w:line="234" w:lineRule="auto"/>
        <w:ind w:right="20"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государственной итоговой аттестации, осваивающих программы общего образования в формах семейного образования или самообразования.</w:t>
      </w:r>
      <w:proofErr w:type="gramEnd"/>
    </w:p>
    <w:p w:rsidR="0045106C" w:rsidRDefault="0045106C">
      <w:pPr>
        <w:spacing w:line="74" w:lineRule="exact"/>
        <w:rPr>
          <w:sz w:val="20"/>
          <w:szCs w:val="20"/>
        </w:rPr>
      </w:pPr>
    </w:p>
    <w:p w:rsidR="0045106C" w:rsidRDefault="00DA312F">
      <w:pPr>
        <w:spacing w:line="237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Взаимоотношения между родителями (законными представителями) и образовательной организацией определяются в заявлении родителей (законных представителей) о прохождении промежуточной и (или) государственной итоговой аттестации в организации, осуществляющей образовательную деятельность, и распорядительном акте указанной образовательной организации о приеме лица для прохождения промежуточной и (или) государственной итоговой аттестации.</w:t>
      </w:r>
    </w:p>
    <w:p w:rsidR="0045106C" w:rsidRDefault="0045106C">
      <w:pPr>
        <w:spacing w:line="78" w:lineRule="exact"/>
        <w:rPr>
          <w:sz w:val="20"/>
          <w:szCs w:val="20"/>
        </w:rPr>
      </w:pPr>
    </w:p>
    <w:p w:rsidR="0045106C" w:rsidRDefault="00DA312F">
      <w:pPr>
        <w:spacing w:line="238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Основаниями для завершения образовательных отношений между экстерном и образовательного учреждения является выписка из протокола заседания Педагогического совета образовательной организации с указанием результатов прохождения экстерном промежуточной аттестации для последующего занесения в личное дело результатов промежуточной аттестации по итогам освоения образовательной программы определенного уровня (</w:t>
      </w:r>
      <w:r>
        <w:rPr>
          <w:rFonts w:eastAsia="Times New Roman"/>
          <w:i/>
          <w:iCs/>
          <w:sz w:val="24"/>
          <w:szCs w:val="24"/>
        </w:rPr>
        <w:t>общеобразовательная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организация заполняет соответствующие поля личного дела, выставляет отметки по предметам и вносит запись о переводе в следующий класс</w:t>
      </w:r>
      <w:r>
        <w:rPr>
          <w:rFonts w:eastAsia="Times New Roman"/>
          <w:sz w:val="24"/>
          <w:szCs w:val="24"/>
        </w:rPr>
        <w:t>).</w:t>
      </w:r>
    </w:p>
    <w:p w:rsidR="0045106C" w:rsidRDefault="0045106C">
      <w:pPr>
        <w:spacing w:line="76" w:lineRule="exact"/>
        <w:rPr>
          <w:sz w:val="20"/>
          <w:szCs w:val="20"/>
        </w:rPr>
      </w:pPr>
    </w:p>
    <w:p w:rsidR="0045106C" w:rsidRDefault="00DA312F">
      <w:pPr>
        <w:spacing w:line="237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общеобразовательной программы или непрохождение экстерном промежуточной аттестации при отсутствии уважительных причин на освоение части 2 статьи 58 признаются академической задолженностью.</w:t>
      </w:r>
    </w:p>
    <w:p w:rsidR="0045106C" w:rsidRDefault="0045106C">
      <w:pPr>
        <w:spacing w:line="74" w:lineRule="exact"/>
        <w:rPr>
          <w:sz w:val="20"/>
          <w:szCs w:val="20"/>
        </w:rPr>
      </w:pPr>
    </w:p>
    <w:p w:rsidR="0045106C" w:rsidRDefault="00DA312F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Экстерны обязаны ликвидировать академическую задолженность в сроки, установленные образовательной организацией.</w:t>
      </w:r>
    </w:p>
    <w:p w:rsidR="0045106C" w:rsidRDefault="0045106C">
      <w:pPr>
        <w:spacing w:line="74" w:lineRule="exact"/>
        <w:rPr>
          <w:sz w:val="20"/>
          <w:szCs w:val="20"/>
        </w:rPr>
      </w:pPr>
    </w:p>
    <w:p w:rsidR="0045106C" w:rsidRDefault="00DA312F">
      <w:pPr>
        <w:spacing w:line="237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(законные представители) несовершеннолетнего экстерна,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45106C" w:rsidRDefault="0045106C">
      <w:pPr>
        <w:spacing w:line="74" w:lineRule="exact"/>
        <w:rPr>
          <w:sz w:val="20"/>
          <w:szCs w:val="20"/>
        </w:rPr>
      </w:pPr>
    </w:p>
    <w:p w:rsidR="0045106C" w:rsidRDefault="00DA312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по общеобразовательным программам в форме семейного образования, не ликвидировавшие в установленные сроки академическую задолженность, продолжают получать образование по всем предметам учебного плана в образовательной организации в порядке, установленном действующим законодательством Российской Федерации.</w:t>
      </w:r>
    </w:p>
    <w:p w:rsidR="0045106C" w:rsidRDefault="0045106C">
      <w:pPr>
        <w:spacing w:line="74" w:lineRule="exact"/>
        <w:rPr>
          <w:sz w:val="20"/>
          <w:szCs w:val="20"/>
        </w:rPr>
      </w:pPr>
    </w:p>
    <w:p w:rsidR="0045106C" w:rsidRDefault="00DA312F">
      <w:pPr>
        <w:spacing w:line="236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Ребенок, получающий образование в семейной форме, по решению его родителей (законных представителей) с учетом его мнения на любом этапе обучения вправе продолжить его в любой иной форме в соответствии с пунктом 2 части 3 статьи 44 Закона.</w:t>
      </w:r>
    </w:p>
    <w:p w:rsidR="0045106C" w:rsidRDefault="0045106C">
      <w:pPr>
        <w:spacing w:line="79" w:lineRule="exact"/>
        <w:rPr>
          <w:sz w:val="20"/>
          <w:szCs w:val="20"/>
        </w:rPr>
      </w:pPr>
    </w:p>
    <w:p w:rsidR="0045106C" w:rsidRDefault="00DA312F">
      <w:pPr>
        <w:spacing w:line="234" w:lineRule="auto"/>
        <w:ind w:left="560" w:right="440" w:firstLine="40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действий родителей (законных представителей) несовершеннолетних при выборе освоения общеобразовательных программ вне образовательной организации,</w:t>
      </w:r>
    </w:p>
    <w:p w:rsidR="0045106C" w:rsidRDefault="0045106C">
      <w:pPr>
        <w:spacing w:line="2" w:lineRule="exact"/>
        <w:rPr>
          <w:sz w:val="20"/>
          <w:szCs w:val="20"/>
        </w:rPr>
      </w:pPr>
    </w:p>
    <w:p w:rsidR="0045106C" w:rsidRDefault="00DA312F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осуществляющей образовательную деятельность в форме семейного образования</w:t>
      </w:r>
    </w:p>
    <w:p w:rsidR="0045106C" w:rsidRDefault="0045106C">
      <w:pPr>
        <w:spacing w:line="55" w:lineRule="exact"/>
        <w:rPr>
          <w:sz w:val="20"/>
          <w:szCs w:val="20"/>
        </w:rPr>
      </w:pPr>
    </w:p>
    <w:p w:rsidR="0045106C" w:rsidRDefault="00DA312F" w:rsidP="00DA312F">
      <w:pPr>
        <w:tabs>
          <w:tab w:val="left" w:pos="1080"/>
          <w:tab w:val="left" w:pos="2420"/>
          <w:tab w:val="left" w:pos="3820"/>
          <w:tab w:val="left" w:pos="5780"/>
          <w:tab w:val="left" w:pos="7640"/>
          <w:tab w:val="left" w:pos="8400"/>
          <w:tab w:val="left" w:pos="9520"/>
        </w:tabs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 w:rsidR="00867C7F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Родители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(законные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представители)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обучающегося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выборе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</w:rPr>
        <w:t>освоения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общеобразовательных программ вне образовательной организации, осуществляющей образовательную деятельность в форме семейного образования, информируют об этом выборе </w:t>
      </w:r>
      <w:r w:rsidR="00867C7F">
        <w:rPr>
          <w:rFonts w:eastAsia="Times New Roman"/>
          <w:sz w:val="24"/>
          <w:szCs w:val="24"/>
        </w:rPr>
        <w:t>управление образования администрации Гусь-Хрустального района (заявление</w:t>
      </w:r>
      <w:r>
        <w:rPr>
          <w:rFonts w:eastAsia="Times New Roman"/>
          <w:sz w:val="24"/>
          <w:szCs w:val="24"/>
        </w:rPr>
        <w:t xml:space="preserve"> прилагается).</w:t>
      </w:r>
    </w:p>
    <w:p w:rsidR="0045106C" w:rsidRDefault="0045106C">
      <w:pPr>
        <w:spacing w:line="74" w:lineRule="exact"/>
        <w:rPr>
          <w:sz w:val="20"/>
          <w:szCs w:val="20"/>
        </w:rPr>
      </w:pPr>
    </w:p>
    <w:p w:rsidR="0045106C" w:rsidRDefault="00867C7F" w:rsidP="00867C7F">
      <w:pPr>
        <w:spacing w:line="237" w:lineRule="auto"/>
        <w:ind w:right="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DA312F">
        <w:rPr>
          <w:rFonts w:eastAsia="Times New Roman"/>
          <w:sz w:val="24"/>
          <w:szCs w:val="24"/>
        </w:rPr>
        <w:t>При выборе формы получения образования ребенка в форме семейного образования, родители (законные представители) обращаются в образовательную организацию, с заявлением об исключении их ребенка из контингента образовательной организации, в которой он ранее обучался, при предъявлении оригинала документа, удостоверяющего личность родителя (законного представителя) (форма заявления прилагается).</w:t>
      </w:r>
    </w:p>
    <w:p w:rsidR="0045106C" w:rsidRDefault="0045106C" w:rsidP="00867C7F">
      <w:pPr>
        <w:spacing w:line="78" w:lineRule="exact"/>
        <w:ind w:firstLine="709"/>
        <w:jc w:val="both"/>
        <w:rPr>
          <w:sz w:val="20"/>
          <w:szCs w:val="20"/>
        </w:rPr>
      </w:pPr>
    </w:p>
    <w:p w:rsidR="0045106C" w:rsidRDefault="00DA312F" w:rsidP="00867C7F">
      <w:pPr>
        <w:spacing w:line="234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Родители (законные представители) детей подают заявление в образовательную организацию для прохождения промежуточной и/или государственной итоговой аттестации.</w:t>
      </w:r>
    </w:p>
    <w:sectPr w:rsidR="0045106C" w:rsidSect="00867C7F">
      <w:pgSz w:w="11900" w:h="16838"/>
      <w:pgMar w:top="722" w:right="706" w:bottom="1440" w:left="709" w:header="0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 w:equalWidth="0">
        <w:col w:w="104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678B444"/>
    <w:lvl w:ilvl="0" w:tplc="1B54D19C">
      <w:start w:val="2"/>
      <w:numFmt w:val="decimal"/>
      <w:lvlText w:val="%1."/>
      <w:lvlJc w:val="left"/>
    </w:lvl>
    <w:lvl w:ilvl="1" w:tplc="0EF8C322">
      <w:numFmt w:val="decimal"/>
      <w:lvlText w:val=""/>
      <w:lvlJc w:val="left"/>
    </w:lvl>
    <w:lvl w:ilvl="2" w:tplc="64A0E16A">
      <w:numFmt w:val="decimal"/>
      <w:lvlText w:val=""/>
      <w:lvlJc w:val="left"/>
    </w:lvl>
    <w:lvl w:ilvl="3" w:tplc="64F0D504">
      <w:numFmt w:val="decimal"/>
      <w:lvlText w:val=""/>
      <w:lvlJc w:val="left"/>
    </w:lvl>
    <w:lvl w:ilvl="4" w:tplc="86700802">
      <w:numFmt w:val="decimal"/>
      <w:lvlText w:val=""/>
      <w:lvlJc w:val="left"/>
    </w:lvl>
    <w:lvl w:ilvl="5" w:tplc="83526A8C">
      <w:numFmt w:val="decimal"/>
      <w:lvlText w:val=""/>
      <w:lvlJc w:val="left"/>
    </w:lvl>
    <w:lvl w:ilvl="6" w:tplc="082A7BA4">
      <w:numFmt w:val="decimal"/>
      <w:lvlText w:val=""/>
      <w:lvlJc w:val="left"/>
    </w:lvl>
    <w:lvl w:ilvl="7" w:tplc="A85E9DF8">
      <w:numFmt w:val="decimal"/>
      <w:lvlText w:val=""/>
      <w:lvlJc w:val="left"/>
    </w:lvl>
    <w:lvl w:ilvl="8" w:tplc="D11011CE">
      <w:numFmt w:val="decimal"/>
      <w:lvlText w:val=""/>
      <w:lvlJc w:val="left"/>
    </w:lvl>
  </w:abstractNum>
  <w:abstractNum w:abstractNumId="1">
    <w:nsid w:val="00001649"/>
    <w:multiLevelType w:val="hybridMultilevel"/>
    <w:tmpl w:val="B824E3CC"/>
    <w:lvl w:ilvl="0" w:tplc="87B0E4EC">
      <w:start w:val="1"/>
      <w:numFmt w:val="bullet"/>
      <w:lvlText w:val="г."/>
      <w:lvlJc w:val="left"/>
    </w:lvl>
    <w:lvl w:ilvl="1" w:tplc="C9D69866">
      <w:start w:val="1"/>
      <w:numFmt w:val="decimal"/>
      <w:lvlText w:val="%2."/>
      <w:lvlJc w:val="left"/>
    </w:lvl>
    <w:lvl w:ilvl="2" w:tplc="22C8B618">
      <w:numFmt w:val="decimal"/>
      <w:lvlText w:val=""/>
      <w:lvlJc w:val="left"/>
    </w:lvl>
    <w:lvl w:ilvl="3" w:tplc="58B8E622">
      <w:numFmt w:val="decimal"/>
      <w:lvlText w:val=""/>
      <w:lvlJc w:val="left"/>
    </w:lvl>
    <w:lvl w:ilvl="4" w:tplc="23CC93F0">
      <w:numFmt w:val="decimal"/>
      <w:lvlText w:val=""/>
      <w:lvlJc w:val="left"/>
    </w:lvl>
    <w:lvl w:ilvl="5" w:tplc="DFB000B0">
      <w:numFmt w:val="decimal"/>
      <w:lvlText w:val=""/>
      <w:lvlJc w:val="left"/>
    </w:lvl>
    <w:lvl w:ilvl="6" w:tplc="D55A9310">
      <w:numFmt w:val="decimal"/>
      <w:lvlText w:val=""/>
      <w:lvlJc w:val="left"/>
    </w:lvl>
    <w:lvl w:ilvl="7" w:tplc="523AEE3E">
      <w:numFmt w:val="decimal"/>
      <w:lvlText w:val=""/>
      <w:lvlJc w:val="left"/>
    </w:lvl>
    <w:lvl w:ilvl="8" w:tplc="64ACA954">
      <w:numFmt w:val="decimal"/>
      <w:lvlText w:val=""/>
      <w:lvlJc w:val="left"/>
    </w:lvl>
  </w:abstractNum>
  <w:abstractNum w:abstractNumId="2">
    <w:nsid w:val="000026E9"/>
    <w:multiLevelType w:val="hybridMultilevel"/>
    <w:tmpl w:val="0A968A16"/>
    <w:lvl w:ilvl="0" w:tplc="DAA45CCC">
      <w:start w:val="1"/>
      <w:numFmt w:val="bullet"/>
      <w:lvlText w:val="-"/>
      <w:lvlJc w:val="left"/>
    </w:lvl>
    <w:lvl w:ilvl="1" w:tplc="9650F8C0">
      <w:numFmt w:val="decimal"/>
      <w:lvlText w:val=""/>
      <w:lvlJc w:val="left"/>
    </w:lvl>
    <w:lvl w:ilvl="2" w:tplc="6E509528">
      <w:numFmt w:val="decimal"/>
      <w:lvlText w:val=""/>
      <w:lvlJc w:val="left"/>
    </w:lvl>
    <w:lvl w:ilvl="3" w:tplc="ACA0F6D6">
      <w:numFmt w:val="decimal"/>
      <w:lvlText w:val=""/>
      <w:lvlJc w:val="left"/>
    </w:lvl>
    <w:lvl w:ilvl="4" w:tplc="0D8878C8">
      <w:numFmt w:val="decimal"/>
      <w:lvlText w:val=""/>
      <w:lvlJc w:val="left"/>
    </w:lvl>
    <w:lvl w:ilvl="5" w:tplc="33E419F2">
      <w:numFmt w:val="decimal"/>
      <w:lvlText w:val=""/>
      <w:lvlJc w:val="left"/>
    </w:lvl>
    <w:lvl w:ilvl="6" w:tplc="C37E573A">
      <w:numFmt w:val="decimal"/>
      <w:lvlText w:val=""/>
      <w:lvlJc w:val="left"/>
    </w:lvl>
    <w:lvl w:ilvl="7" w:tplc="D8D85CA2">
      <w:numFmt w:val="decimal"/>
      <w:lvlText w:val=""/>
      <w:lvlJc w:val="left"/>
    </w:lvl>
    <w:lvl w:ilvl="8" w:tplc="2216086E">
      <w:numFmt w:val="decimal"/>
      <w:lvlText w:val=""/>
      <w:lvlJc w:val="left"/>
    </w:lvl>
  </w:abstractNum>
  <w:abstractNum w:abstractNumId="3">
    <w:nsid w:val="000041BB"/>
    <w:multiLevelType w:val="hybridMultilevel"/>
    <w:tmpl w:val="01FA2BD4"/>
    <w:lvl w:ilvl="0" w:tplc="AFBC6CD4">
      <w:start w:val="1"/>
      <w:numFmt w:val="bullet"/>
      <w:lvlText w:val="-"/>
      <w:lvlJc w:val="left"/>
    </w:lvl>
    <w:lvl w:ilvl="1" w:tplc="85242FAE">
      <w:numFmt w:val="decimal"/>
      <w:lvlText w:val=""/>
      <w:lvlJc w:val="left"/>
    </w:lvl>
    <w:lvl w:ilvl="2" w:tplc="92542706">
      <w:numFmt w:val="decimal"/>
      <w:lvlText w:val=""/>
      <w:lvlJc w:val="left"/>
    </w:lvl>
    <w:lvl w:ilvl="3" w:tplc="9F4EDE48">
      <w:numFmt w:val="decimal"/>
      <w:lvlText w:val=""/>
      <w:lvlJc w:val="left"/>
    </w:lvl>
    <w:lvl w:ilvl="4" w:tplc="06E85310">
      <w:numFmt w:val="decimal"/>
      <w:lvlText w:val=""/>
      <w:lvlJc w:val="left"/>
    </w:lvl>
    <w:lvl w:ilvl="5" w:tplc="FBA6C9AA">
      <w:numFmt w:val="decimal"/>
      <w:lvlText w:val=""/>
      <w:lvlJc w:val="left"/>
    </w:lvl>
    <w:lvl w:ilvl="6" w:tplc="2E6C552A">
      <w:numFmt w:val="decimal"/>
      <w:lvlText w:val=""/>
      <w:lvlJc w:val="left"/>
    </w:lvl>
    <w:lvl w:ilvl="7" w:tplc="8E7488A8">
      <w:numFmt w:val="decimal"/>
      <w:lvlText w:val=""/>
      <w:lvlJc w:val="left"/>
    </w:lvl>
    <w:lvl w:ilvl="8" w:tplc="F6305194">
      <w:numFmt w:val="decimal"/>
      <w:lvlText w:val=""/>
      <w:lvlJc w:val="left"/>
    </w:lvl>
  </w:abstractNum>
  <w:abstractNum w:abstractNumId="4">
    <w:nsid w:val="00005AF1"/>
    <w:multiLevelType w:val="hybridMultilevel"/>
    <w:tmpl w:val="22F0AB92"/>
    <w:lvl w:ilvl="0" w:tplc="8B0E3254">
      <w:start w:val="1"/>
      <w:numFmt w:val="bullet"/>
      <w:lvlText w:val="В"/>
      <w:lvlJc w:val="left"/>
    </w:lvl>
    <w:lvl w:ilvl="1" w:tplc="3176CD48">
      <w:numFmt w:val="decimal"/>
      <w:lvlText w:val=""/>
      <w:lvlJc w:val="left"/>
    </w:lvl>
    <w:lvl w:ilvl="2" w:tplc="037A992C">
      <w:numFmt w:val="decimal"/>
      <w:lvlText w:val=""/>
      <w:lvlJc w:val="left"/>
    </w:lvl>
    <w:lvl w:ilvl="3" w:tplc="AD7264C0">
      <w:numFmt w:val="decimal"/>
      <w:lvlText w:val=""/>
      <w:lvlJc w:val="left"/>
    </w:lvl>
    <w:lvl w:ilvl="4" w:tplc="882ECCA0">
      <w:numFmt w:val="decimal"/>
      <w:lvlText w:val=""/>
      <w:lvlJc w:val="left"/>
    </w:lvl>
    <w:lvl w:ilvl="5" w:tplc="915AC7AC">
      <w:numFmt w:val="decimal"/>
      <w:lvlText w:val=""/>
      <w:lvlJc w:val="left"/>
    </w:lvl>
    <w:lvl w:ilvl="6" w:tplc="848A0AB6">
      <w:numFmt w:val="decimal"/>
      <w:lvlText w:val=""/>
      <w:lvlJc w:val="left"/>
    </w:lvl>
    <w:lvl w:ilvl="7" w:tplc="28B8883E">
      <w:numFmt w:val="decimal"/>
      <w:lvlText w:val=""/>
      <w:lvlJc w:val="left"/>
    </w:lvl>
    <w:lvl w:ilvl="8" w:tplc="48FE9C6A">
      <w:numFmt w:val="decimal"/>
      <w:lvlText w:val=""/>
      <w:lvlJc w:val="left"/>
    </w:lvl>
  </w:abstractNum>
  <w:abstractNum w:abstractNumId="5">
    <w:nsid w:val="00005F90"/>
    <w:multiLevelType w:val="hybridMultilevel"/>
    <w:tmpl w:val="C096D010"/>
    <w:lvl w:ilvl="0" w:tplc="B600C4C6">
      <w:start w:val="1"/>
      <w:numFmt w:val="decimal"/>
      <w:lvlText w:val="%1)"/>
      <w:lvlJc w:val="left"/>
    </w:lvl>
    <w:lvl w:ilvl="1" w:tplc="5814893C">
      <w:numFmt w:val="decimal"/>
      <w:lvlText w:val=""/>
      <w:lvlJc w:val="left"/>
    </w:lvl>
    <w:lvl w:ilvl="2" w:tplc="6A92F554">
      <w:numFmt w:val="decimal"/>
      <w:lvlText w:val=""/>
      <w:lvlJc w:val="left"/>
    </w:lvl>
    <w:lvl w:ilvl="3" w:tplc="45124AA6">
      <w:numFmt w:val="decimal"/>
      <w:lvlText w:val=""/>
      <w:lvlJc w:val="left"/>
    </w:lvl>
    <w:lvl w:ilvl="4" w:tplc="1124FEB8">
      <w:numFmt w:val="decimal"/>
      <w:lvlText w:val=""/>
      <w:lvlJc w:val="left"/>
    </w:lvl>
    <w:lvl w:ilvl="5" w:tplc="5C688088">
      <w:numFmt w:val="decimal"/>
      <w:lvlText w:val=""/>
      <w:lvlJc w:val="left"/>
    </w:lvl>
    <w:lvl w:ilvl="6" w:tplc="464E7D12">
      <w:numFmt w:val="decimal"/>
      <w:lvlText w:val=""/>
      <w:lvlJc w:val="left"/>
    </w:lvl>
    <w:lvl w:ilvl="7" w:tplc="809202F6">
      <w:numFmt w:val="decimal"/>
      <w:lvlText w:val=""/>
      <w:lvlJc w:val="left"/>
    </w:lvl>
    <w:lvl w:ilvl="8" w:tplc="F4785DCC">
      <w:numFmt w:val="decimal"/>
      <w:lvlText w:val=""/>
      <w:lvlJc w:val="left"/>
    </w:lvl>
  </w:abstractNum>
  <w:abstractNum w:abstractNumId="6">
    <w:nsid w:val="00006952"/>
    <w:multiLevelType w:val="hybridMultilevel"/>
    <w:tmpl w:val="B06A7ACA"/>
    <w:lvl w:ilvl="0" w:tplc="F48419FA">
      <w:start w:val="1"/>
      <w:numFmt w:val="bullet"/>
      <w:lvlText w:val="в"/>
      <w:lvlJc w:val="left"/>
    </w:lvl>
    <w:lvl w:ilvl="1" w:tplc="F8F692CA">
      <w:numFmt w:val="decimal"/>
      <w:lvlText w:val=""/>
      <w:lvlJc w:val="left"/>
    </w:lvl>
    <w:lvl w:ilvl="2" w:tplc="DDD267A2">
      <w:numFmt w:val="decimal"/>
      <w:lvlText w:val=""/>
      <w:lvlJc w:val="left"/>
    </w:lvl>
    <w:lvl w:ilvl="3" w:tplc="4886A7D0">
      <w:numFmt w:val="decimal"/>
      <w:lvlText w:val=""/>
      <w:lvlJc w:val="left"/>
    </w:lvl>
    <w:lvl w:ilvl="4" w:tplc="5112AD4E">
      <w:numFmt w:val="decimal"/>
      <w:lvlText w:val=""/>
      <w:lvlJc w:val="left"/>
    </w:lvl>
    <w:lvl w:ilvl="5" w:tplc="11F89F70">
      <w:numFmt w:val="decimal"/>
      <w:lvlText w:val=""/>
      <w:lvlJc w:val="left"/>
    </w:lvl>
    <w:lvl w:ilvl="6" w:tplc="FE3AADFC">
      <w:numFmt w:val="decimal"/>
      <w:lvlText w:val=""/>
      <w:lvlJc w:val="left"/>
    </w:lvl>
    <w:lvl w:ilvl="7" w:tplc="2C0C393A">
      <w:numFmt w:val="decimal"/>
      <w:lvlText w:val=""/>
      <w:lvlJc w:val="left"/>
    </w:lvl>
    <w:lvl w:ilvl="8" w:tplc="AD8A296E">
      <w:numFmt w:val="decimal"/>
      <w:lvlText w:val=""/>
      <w:lvlJc w:val="left"/>
    </w:lvl>
  </w:abstractNum>
  <w:abstractNum w:abstractNumId="7">
    <w:nsid w:val="00006DF1"/>
    <w:multiLevelType w:val="hybridMultilevel"/>
    <w:tmpl w:val="A470EEC6"/>
    <w:lvl w:ilvl="0" w:tplc="A216D526">
      <w:start w:val="1"/>
      <w:numFmt w:val="bullet"/>
      <w:lvlText w:val="ее"/>
      <w:lvlJc w:val="left"/>
    </w:lvl>
    <w:lvl w:ilvl="1" w:tplc="AD10C668">
      <w:start w:val="2"/>
      <w:numFmt w:val="decimal"/>
      <w:lvlText w:val="%2."/>
      <w:lvlJc w:val="left"/>
    </w:lvl>
    <w:lvl w:ilvl="2" w:tplc="11B23872">
      <w:numFmt w:val="decimal"/>
      <w:lvlText w:val=""/>
      <w:lvlJc w:val="left"/>
    </w:lvl>
    <w:lvl w:ilvl="3" w:tplc="E76E02E6">
      <w:numFmt w:val="decimal"/>
      <w:lvlText w:val=""/>
      <w:lvlJc w:val="left"/>
    </w:lvl>
    <w:lvl w:ilvl="4" w:tplc="840406C6">
      <w:numFmt w:val="decimal"/>
      <w:lvlText w:val=""/>
      <w:lvlJc w:val="left"/>
    </w:lvl>
    <w:lvl w:ilvl="5" w:tplc="3572C44E">
      <w:numFmt w:val="decimal"/>
      <w:lvlText w:val=""/>
      <w:lvlJc w:val="left"/>
    </w:lvl>
    <w:lvl w:ilvl="6" w:tplc="62A4BC5C">
      <w:numFmt w:val="decimal"/>
      <w:lvlText w:val=""/>
      <w:lvlJc w:val="left"/>
    </w:lvl>
    <w:lvl w:ilvl="7" w:tplc="9F76042A">
      <w:numFmt w:val="decimal"/>
      <w:lvlText w:val=""/>
      <w:lvlJc w:val="left"/>
    </w:lvl>
    <w:lvl w:ilvl="8" w:tplc="0DEC7A1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6C"/>
    <w:rsid w:val="0040774F"/>
    <w:rsid w:val="00450C3B"/>
    <w:rsid w:val="0045106C"/>
    <w:rsid w:val="008678D0"/>
    <w:rsid w:val="00867C7F"/>
    <w:rsid w:val="00A11D93"/>
    <w:rsid w:val="00DA312F"/>
    <w:rsid w:val="00F5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c,#6f9,#9bff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1662</Words>
  <Characters>9477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2019-02-25T07:45:00Z</dcterms:created>
  <dcterms:modified xsi:type="dcterms:W3CDTF">2019-02-25T11:34:00Z</dcterms:modified>
</cp:coreProperties>
</file>